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E3CC" w14:textId="610EDDF0" w:rsidR="006B6B6A" w:rsidRPr="00827906" w:rsidRDefault="002D4769" w:rsidP="00FB25F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2790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A0A647" wp14:editId="114EF594">
            <wp:simplePos x="0" y="0"/>
            <wp:positionH relativeFrom="page">
              <wp:posOffset>104775</wp:posOffset>
            </wp:positionH>
            <wp:positionV relativeFrom="paragraph">
              <wp:posOffset>0</wp:posOffset>
            </wp:positionV>
            <wp:extent cx="971550" cy="962024"/>
            <wp:effectExtent l="0" t="0" r="0" b="0"/>
            <wp:wrapTight wrapText="bothSides">
              <wp:wrapPolygon edited="0">
                <wp:start x="6776" y="0"/>
                <wp:lineTo x="4235" y="1284"/>
                <wp:lineTo x="0" y="5564"/>
                <wp:lineTo x="0" y="14980"/>
                <wp:lineTo x="4659" y="20544"/>
                <wp:lineTo x="7200" y="20972"/>
                <wp:lineTo x="14400" y="20972"/>
                <wp:lineTo x="16941" y="20544"/>
                <wp:lineTo x="21176" y="15408"/>
                <wp:lineTo x="21176" y="5564"/>
                <wp:lineTo x="16941" y="1284"/>
                <wp:lineTo x="14400" y="0"/>
                <wp:lineTo x="67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ВШ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65" w:rsidRPr="00827906">
        <w:rPr>
          <w:rFonts w:ascii="Times New Roman" w:hAnsi="Times New Roman" w:cs="Times New Roman"/>
          <w:sz w:val="28"/>
          <w:szCs w:val="28"/>
        </w:rPr>
        <w:t xml:space="preserve">  </w:t>
      </w:r>
      <w:r w:rsidR="00AE6A11">
        <w:rPr>
          <w:rFonts w:ascii="Times New Roman" w:hAnsi="Times New Roman" w:cs="Times New Roman"/>
          <w:sz w:val="26"/>
          <w:szCs w:val="26"/>
        </w:rPr>
        <w:t>06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</w:t>
      </w:r>
      <w:r w:rsidR="00AE6A11">
        <w:rPr>
          <w:rFonts w:ascii="Times New Roman" w:hAnsi="Times New Roman" w:cs="Times New Roman"/>
          <w:sz w:val="26"/>
          <w:szCs w:val="26"/>
        </w:rPr>
        <w:t>мая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2025 года </w:t>
      </w:r>
      <w:r w:rsidR="00471444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предупреждения возникновения пожаров и недопущения гибели и </w:t>
      </w:r>
      <w:r w:rsidR="00B106DF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травм</w:t>
      </w:r>
      <w:r w:rsidR="00B106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атизма</w:t>
      </w:r>
      <w:r w:rsidR="00471444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 инструктор</w:t>
      </w:r>
      <w:r w:rsidR="00B106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ами</w:t>
      </w:r>
      <w:r w:rsidR="00471444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противопожарной профилактики Государственного Комитета Республики Башкортостан по чрезвычайным ситуациям </w:t>
      </w:r>
      <w:proofErr w:type="spellStart"/>
      <w:r w:rsidR="006B6B6A" w:rsidRPr="00827906">
        <w:rPr>
          <w:rFonts w:ascii="Times New Roman" w:hAnsi="Times New Roman" w:cs="Times New Roman"/>
          <w:sz w:val="26"/>
          <w:szCs w:val="26"/>
        </w:rPr>
        <w:t>Шалуповым</w:t>
      </w:r>
      <w:proofErr w:type="spellEnd"/>
      <w:r w:rsidR="006B6B6A" w:rsidRPr="00827906">
        <w:rPr>
          <w:rFonts w:ascii="Times New Roman" w:hAnsi="Times New Roman" w:cs="Times New Roman"/>
          <w:sz w:val="26"/>
          <w:szCs w:val="26"/>
        </w:rPr>
        <w:t xml:space="preserve"> И.В. и Ивановым М.Л. прове</w:t>
      </w:r>
      <w:r w:rsidR="00AE6A11">
        <w:rPr>
          <w:rFonts w:ascii="Times New Roman" w:hAnsi="Times New Roman" w:cs="Times New Roman"/>
          <w:sz w:val="26"/>
          <w:szCs w:val="26"/>
        </w:rPr>
        <w:t>ден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профилактический рейд на территории </w:t>
      </w:r>
      <w:proofErr w:type="spellStart"/>
      <w:r w:rsidR="00AE6A11">
        <w:rPr>
          <w:rFonts w:ascii="Times New Roman" w:hAnsi="Times New Roman" w:cs="Times New Roman"/>
          <w:sz w:val="26"/>
          <w:szCs w:val="26"/>
        </w:rPr>
        <w:t>Абзаевского</w:t>
      </w:r>
      <w:proofErr w:type="spellEnd"/>
      <w:r w:rsidR="006B6B6A" w:rsidRPr="0082790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E6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A11">
        <w:rPr>
          <w:rFonts w:ascii="Times New Roman" w:hAnsi="Times New Roman" w:cs="Times New Roman"/>
          <w:sz w:val="26"/>
          <w:szCs w:val="26"/>
        </w:rPr>
        <w:t>Кигинского</w:t>
      </w:r>
      <w:proofErr w:type="spellEnd"/>
      <w:r w:rsidR="00AE6A1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B6B6A" w:rsidRPr="00827906">
        <w:rPr>
          <w:rFonts w:ascii="Times New Roman" w:hAnsi="Times New Roman" w:cs="Times New Roman"/>
          <w:sz w:val="26"/>
          <w:szCs w:val="26"/>
        </w:rPr>
        <w:t>, в ходе котор</w:t>
      </w:r>
      <w:r w:rsidR="00471444" w:rsidRPr="00827906">
        <w:rPr>
          <w:rFonts w:ascii="Times New Roman" w:hAnsi="Times New Roman" w:cs="Times New Roman"/>
          <w:sz w:val="26"/>
          <w:szCs w:val="26"/>
        </w:rPr>
        <w:t>ого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был проведен инструктаж по пожарной безопасности в жилом секторе </w:t>
      </w:r>
      <w:r w:rsidR="00471444" w:rsidRPr="00827906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относящихся к «группе риска»</w:t>
      </w:r>
      <w:r w:rsidR="00471444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домах, частных домовладениях и прилегающих территорий. </w:t>
      </w:r>
      <w:r w:rsidR="00EE38A6" w:rsidRPr="00827906">
        <w:rPr>
          <w:rFonts w:ascii="Times New Roman" w:hAnsi="Times New Roman" w:cs="Times New Roman"/>
          <w:sz w:val="26"/>
          <w:szCs w:val="26"/>
        </w:rPr>
        <w:t>П</w:t>
      </w:r>
      <w:r w:rsidR="006B6B6A" w:rsidRPr="00827906">
        <w:rPr>
          <w:rFonts w:ascii="Times New Roman" w:hAnsi="Times New Roman" w:cs="Times New Roman"/>
          <w:sz w:val="26"/>
          <w:szCs w:val="26"/>
        </w:rPr>
        <w:t>роведена выдача рекомендаций по устранению замечаний по пожарной безопасности в домах.</w:t>
      </w:r>
      <w:r w:rsidR="006B6B6A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Проведены разъяснительные беседы о необходимости наличия в домах автономных дымовых пожарных извещателей (АДПИ) и </w:t>
      </w:r>
      <w:r w:rsidR="00EE38A6" w:rsidRPr="00827906">
        <w:rPr>
          <w:rFonts w:ascii="Times New Roman" w:hAnsi="Times New Roman" w:cs="Times New Roman"/>
          <w:sz w:val="26"/>
          <w:szCs w:val="26"/>
        </w:rPr>
        <w:t xml:space="preserve">поддержании их в исправном (работоспособном) состоянии, включая своевременную замену элемента питания. </w:t>
      </w:r>
      <w:r w:rsidR="006B6B6A" w:rsidRPr="00827906">
        <w:rPr>
          <w:rFonts w:ascii="Times New Roman" w:hAnsi="Times New Roman" w:cs="Times New Roman"/>
          <w:sz w:val="26"/>
          <w:szCs w:val="26"/>
        </w:rPr>
        <w:t xml:space="preserve"> Так же, инструкторами была проверена проверка на работоспособность раннее установленных АДПИ. </w:t>
      </w:r>
    </w:p>
    <w:p w14:paraId="42501E1C" w14:textId="072CF4AA" w:rsidR="00AE6738" w:rsidRPr="00827906" w:rsidRDefault="00AE6738" w:rsidP="003D7CEF">
      <w:pPr>
        <w:tabs>
          <w:tab w:val="left" w:pos="720"/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7093BE44" w14:textId="77777777" w:rsidR="00B106DF" w:rsidRDefault="00EE38A6" w:rsidP="00B10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1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3E1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Кигинского</w:t>
      </w:r>
      <w:proofErr w:type="spellEnd"/>
      <w:r w:rsidRPr="003E1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района!</w:t>
      </w:r>
    </w:p>
    <w:p w14:paraId="3AA6DFF5" w14:textId="6EF73182" w:rsidR="003D7CEF" w:rsidRPr="00827906" w:rsidRDefault="003D7CEF" w:rsidP="00B10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Напоминаем, что </w:t>
      </w:r>
      <w:r w:rsidR="00EE38A6" w:rsidRPr="00B106DF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с 18 апреля введен особый противопожарный режим!</w:t>
      </w:r>
      <w:r w:rsidRPr="008279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значит, что </w:t>
      </w:r>
      <w:r w:rsidR="0045633E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запрещено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разводить костры на землях сельскохозяйственного назначения, особо охраняемых природных территориях</w:t>
      </w: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регионального значения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землях запаса, вдоль дорог, в зонах рек и озер, на территориях городских и сельских поселений, садоводческих и огороднических</w:t>
      </w:r>
      <w:r w:rsidR="00B106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некоммерческих товариществ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предприятий и организаций, на свалках и полигонах твёрдых бытовых отходов.</w:t>
      </w:r>
    </w:p>
    <w:p w14:paraId="0F820662" w14:textId="6580EF84" w:rsidR="00827906" w:rsidRPr="00827906" w:rsidRDefault="003D7CEF" w:rsidP="00B10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Запрещено применять пиротехнические изделия 1–3 классов опасности вне специальных мест, определённых органами местного самоуправления</w:t>
      </w:r>
      <w:r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РБ</w:t>
      </w:r>
      <w:r w:rsidR="00EE38A6" w:rsidRPr="00827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Запрещено использование территории противопожарных расстояний от объектов и сооружений различного назначения до лесных насаждений, мест разработки или открытого залегания торфа для складирования горючих материалов, мусора, отходов древесных, строительных и других горючих материалов.</w:t>
      </w:r>
      <w:r w:rsidR="002562E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27906" w:rsidRPr="008279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</w:p>
    <w:p w14:paraId="29C3A33E" w14:textId="52529F6B" w:rsidR="00827906" w:rsidRPr="00827906" w:rsidRDefault="00827906" w:rsidP="008279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B9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 соответствие с КоАП РФ ч. 2 ст. 20.4 за нарушения требований пожарной безопасности в период особого противопожарного режима </w:t>
      </w:r>
      <w:r w:rsidR="002562EC" w:rsidRPr="002562E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предусмотрены следующие штрафы:</w:t>
      </w:r>
      <w:r w:rsidRPr="00652B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для физических лиц составляет от 10 до 20 тысяч рублей,</w:t>
      </w:r>
      <w:r w:rsidRPr="00652B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для должностных лиц от 30 до 60 тысяч рублей,</w:t>
      </w:r>
      <w:r w:rsidRPr="00652B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для индивидуальных предпринимателей от 60 до 80 тысяч рублей,</w:t>
      </w:r>
      <w:r w:rsidRPr="00652B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для юридических лиц от 400 до 800 тысяч рублей.</w:t>
      </w:r>
      <w:r w:rsidRPr="00652B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="002562EC" w:rsidRPr="00652B9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Наказание в виде предупреждения не предусмотрено.</w:t>
      </w:r>
    </w:p>
    <w:p w14:paraId="519BC1AA" w14:textId="77777777" w:rsidR="003E1BA5" w:rsidRDefault="003E1BA5" w:rsidP="008279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64D351FE" w14:textId="030AD50B" w:rsidR="00EE38A6" w:rsidRPr="00827906" w:rsidRDefault="00EE38A6" w:rsidP="00827906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2790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Убедительно просим вас соблюдать элементарные правила пожарной безопасности. Будьте предельно внимательны и осторожны в обращении с огнём. Только ваша осмотрительность и внимательность убережёт вас и ваших близких от беды!</w:t>
      </w:r>
    </w:p>
    <w:p w14:paraId="50145381" w14:textId="77777777" w:rsidR="00827906" w:rsidRPr="00827906" w:rsidRDefault="00827906" w:rsidP="008279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2790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 о номерах телефонов вызова служб экстренного реагирования.</w:t>
      </w:r>
    </w:p>
    <w:p w14:paraId="09CC18DF" w14:textId="023875C3" w:rsidR="00827906" w:rsidRDefault="00827906" w:rsidP="008279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2790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При первых признаках пожара звоните 101 или 112.</w:t>
      </w:r>
    </w:p>
    <w:p w14:paraId="4B0A74F5" w14:textId="6B35C0E8" w:rsidR="00AE6A11" w:rsidRDefault="00AE6A11" w:rsidP="008279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7949E0AA" w14:textId="68FCAA22" w:rsidR="00AE6A11" w:rsidRPr="00DB2309" w:rsidRDefault="009E0391" w:rsidP="00B106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pict w14:anchorId="4F428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8.3pt;height:117.5pt">
            <v:imagedata r:id="rId5" o:title="IMG_20250506_120046_532@1200277418"/>
          </v:shape>
        </w:pict>
      </w:r>
      <w:r>
        <w:rPr>
          <w:sz w:val="26"/>
          <w:szCs w:val="26"/>
        </w:rPr>
        <w:pict w14:anchorId="185B57B0">
          <v:shape id="_x0000_i1037" type="#_x0000_t75" style="width:156.9pt;height:117.5pt">
            <v:imagedata r:id="rId6" o:title="IMG_20250506_115015_282@2016723710"/>
          </v:shape>
        </w:pict>
      </w:r>
      <w:r>
        <w:rPr>
          <w:sz w:val="26"/>
          <w:szCs w:val="26"/>
        </w:rPr>
        <w:pict w14:anchorId="69F527D8">
          <v:shape id="_x0000_i1042" type="#_x0000_t75" style="width:156.25pt;height:117.5pt">
            <v:imagedata r:id="rId7" o:title="IMG_20250506_121931_118@-621213582"/>
          </v:shape>
        </w:pict>
      </w:r>
      <w:r>
        <w:rPr>
          <w:sz w:val="26"/>
          <w:szCs w:val="26"/>
        </w:rPr>
        <w:pict w14:anchorId="07D780C4">
          <v:shape id="_x0000_i1047" type="#_x0000_t75" style="width:106.65pt;height:117.5pt">
            <v:imagedata r:id="rId8" o:title="IMG_20250506_122808_444@576818774"/>
          </v:shape>
        </w:pict>
      </w:r>
    </w:p>
    <w:sectPr w:rsidR="00AE6A11" w:rsidRPr="00DB2309" w:rsidSect="00AE6A1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B6"/>
    <w:rsid w:val="0002257F"/>
    <w:rsid w:val="0002337F"/>
    <w:rsid w:val="00025CEB"/>
    <w:rsid w:val="00061F24"/>
    <w:rsid w:val="00091B64"/>
    <w:rsid w:val="000A15E2"/>
    <w:rsid w:val="000A2C61"/>
    <w:rsid w:val="001049D3"/>
    <w:rsid w:val="0014032D"/>
    <w:rsid w:val="0016027B"/>
    <w:rsid w:val="0018649C"/>
    <w:rsid w:val="001B7B5C"/>
    <w:rsid w:val="001D560D"/>
    <w:rsid w:val="001D6A7E"/>
    <w:rsid w:val="002562EC"/>
    <w:rsid w:val="002611EC"/>
    <w:rsid w:val="00281A70"/>
    <w:rsid w:val="00294CB6"/>
    <w:rsid w:val="002D4769"/>
    <w:rsid w:val="002F6FE7"/>
    <w:rsid w:val="003144F4"/>
    <w:rsid w:val="003232A7"/>
    <w:rsid w:val="00340CDC"/>
    <w:rsid w:val="00345AFB"/>
    <w:rsid w:val="003549B5"/>
    <w:rsid w:val="003854B2"/>
    <w:rsid w:val="003D7CEF"/>
    <w:rsid w:val="003E1BA5"/>
    <w:rsid w:val="003E3BA6"/>
    <w:rsid w:val="00426285"/>
    <w:rsid w:val="00431E3D"/>
    <w:rsid w:val="00451731"/>
    <w:rsid w:val="0045633E"/>
    <w:rsid w:val="00471444"/>
    <w:rsid w:val="00471C9B"/>
    <w:rsid w:val="004939EA"/>
    <w:rsid w:val="004A2E1E"/>
    <w:rsid w:val="004C3CD8"/>
    <w:rsid w:val="004F58B7"/>
    <w:rsid w:val="00534229"/>
    <w:rsid w:val="00562C43"/>
    <w:rsid w:val="005A728A"/>
    <w:rsid w:val="005B09A1"/>
    <w:rsid w:val="005C50F3"/>
    <w:rsid w:val="005E6409"/>
    <w:rsid w:val="00621615"/>
    <w:rsid w:val="006304B6"/>
    <w:rsid w:val="00635BFD"/>
    <w:rsid w:val="0065587B"/>
    <w:rsid w:val="006B3DCF"/>
    <w:rsid w:val="006B51E7"/>
    <w:rsid w:val="006B6B6A"/>
    <w:rsid w:val="00734390"/>
    <w:rsid w:val="00750D11"/>
    <w:rsid w:val="007646BA"/>
    <w:rsid w:val="00782260"/>
    <w:rsid w:val="007E0E40"/>
    <w:rsid w:val="007E1B2F"/>
    <w:rsid w:val="008153B4"/>
    <w:rsid w:val="00817883"/>
    <w:rsid w:val="00827906"/>
    <w:rsid w:val="008B498A"/>
    <w:rsid w:val="00911DD0"/>
    <w:rsid w:val="00941A72"/>
    <w:rsid w:val="00950AFA"/>
    <w:rsid w:val="00964B8C"/>
    <w:rsid w:val="009C6D05"/>
    <w:rsid w:val="009E0391"/>
    <w:rsid w:val="009E15D4"/>
    <w:rsid w:val="009E4414"/>
    <w:rsid w:val="00A258BD"/>
    <w:rsid w:val="00A30F69"/>
    <w:rsid w:val="00A35DFB"/>
    <w:rsid w:val="00AC1663"/>
    <w:rsid w:val="00AE3728"/>
    <w:rsid w:val="00AE6738"/>
    <w:rsid w:val="00AE6A11"/>
    <w:rsid w:val="00B106DF"/>
    <w:rsid w:val="00B31352"/>
    <w:rsid w:val="00B32379"/>
    <w:rsid w:val="00B94323"/>
    <w:rsid w:val="00B978D8"/>
    <w:rsid w:val="00BD54DB"/>
    <w:rsid w:val="00BE382E"/>
    <w:rsid w:val="00C01B64"/>
    <w:rsid w:val="00C572D7"/>
    <w:rsid w:val="00CC2E59"/>
    <w:rsid w:val="00CC445E"/>
    <w:rsid w:val="00CD6C77"/>
    <w:rsid w:val="00CE698B"/>
    <w:rsid w:val="00D1278E"/>
    <w:rsid w:val="00D3331B"/>
    <w:rsid w:val="00D37B0B"/>
    <w:rsid w:val="00D75123"/>
    <w:rsid w:val="00D77BA7"/>
    <w:rsid w:val="00D8758E"/>
    <w:rsid w:val="00DB2309"/>
    <w:rsid w:val="00DB25BE"/>
    <w:rsid w:val="00DB2F65"/>
    <w:rsid w:val="00DF0430"/>
    <w:rsid w:val="00E25382"/>
    <w:rsid w:val="00E57DED"/>
    <w:rsid w:val="00E767AE"/>
    <w:rsid w:val="00EA0B0C"/>
    <w:rsid w:val="00EB126B"/>
    <w:rsid w:val="00EE06CC"/>
    <w:rsid w:val="00EE38A6"/>
    <w:rsid w:val="00EE6991"/>
    <w:rsid w:val="00EF35B5"/>
    <w:rsid w:val="00F0752F"/>
    <w:rsid w:val="00F275DF"/>
    <w:rsid w:val="00F4255E"/>
    <w:rsid w:val="00F522FA"/>
    <w:rsid w:val="00F52432"/>
    <w:rsid w:val="00F62E3D"/>
    <w:rsid w:val="00F6529E"/>
    <w:rsid w:val="00F95210"/>
    <w:rsid w:val="00FB1842"/>
    <w:rsid w:val="00FB1AC6"/>
    <w:rsid w:val="00FB25FE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98A"/>
  <w15:chartTrackingRefBased/>
  <w15:docId w15:val="{DBF50C4D-7CF7-4375-B2CF-69A932E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B4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2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40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2022-06-23T11:31:00Z</dcterms:created>
  <dcterms:modified xsi:type="dcterms:W3CDTF">2025-05-06T12:44:00Z</dcterms:modified>
</cp:coreProperties>
</file>