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DDDD" w14:textId="3AA29FBE" w:rsidR="00577293" w:rsidRDefault="003D543D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302CB">
        <w:rPr>
          <w:rFonts w:ascii="Times New Roman" w:hAnsi="Times New Roman" w:cs="Times New Roman"/>
          <w:b/>
          <w:sz w:val="28"/>
          <w:szCs w:val="28"/>
        </w:rPr>
        <w:t xml:space="preserve">требованию прокуратуры района </w:t>
      </w:r>
      <w:r w:rsidR="006529CB"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Start w:id="0" w:name="_GoBack"/>
      <w:bookmarkEnd w:id="0"/>
      <w:r w:rsidR="003302CB" w:rsidRPr="003302CB">
        <w:rPr>
          <w:rFonts w:ascii="Times New Roman" w:hAnsi="Times New Roman" w:cs="Times New Roman"/>
          <w:b/>
          <w:sz w:val="28"/>
          <w:szCs w:val="28"/>
        </w:rPr>
        <w:t xml:space="preserve">ГБПОУ </w:t>
      </w:r>
      <w:proofErr w:type="spellStart"/>
      <w:r w:rsidR="003302CB" w:rsidRPr="003302CB">
        <w:rPr>
          <w:rFonts w:ascii="Times New Roman" w:hAnsi="Times New Roman" w:cs="Times New Roman"/>
          <w:b/>
          <w:sz w:val="28"/>
          <w:szCs w:val="28"/>
        </w:rPr>
        <w:t>Дуванский</w:t>
      </w:r>
      <w:proofErr w:type="spellEnd"/>
      <w:r w:rsidR="003302CB" w:rsidRPr="003302CB">
        <w:rPr>
          <w:rFonts w:ascii="Times New Roman" w:hAnsi="Times New Roman" w:cs="Times New Roman"/>
          <w:b/>
          <w:sz w:val="28"/>
          <w:szCs w:val="28"/>
        </w:rPr>
        <w:t xml:space="preserve"> многопрофильный колледж</w:t>
      </w:r>
      <w:r w:rsidR="003302CB">
        <w:rPr>
          <w:rFonts w:ascii="Times New Roman" w:hAnsi="Times New Roman" w:cs="Times New Roman"/>
          <w:b/>
          <w:sz w:val="28"/>
          <w:szCs w:val="28"/>
        </w:rPr>
        <w:t xml:space="preserve"> устранены нарушения требований законодательства о противодействии терроризму </w:t>
      </w:r>
    </w:p>
    <w:p w14:paraId="5137B1A5" w14:textId="0590EF4B" w:rsidR="003302CB" w:rsidRDefault="00930D3B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FE1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C61BC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302CB">
        <w:rPr>
          <w:rFonts w:ascii="Times New Roman" w:hAnsi="Times New Roman" w:cs="Times New Roman"/>
          <w:sz w:val="28"/>
          <w:szCs w:val="28"/>
        </w:rPr>
        <w:t xml:space="preserve">в феврале 2025 года </w:t>
      </w:r>
      <w:r w:rsidR="003D543D">
        <w:rPr>
          <w:rFonts w:ascii="Times New Roman" w:hAnsi="Times New Roman" w:cs="Times New Roman"/>
          <w:sz w:val="28"/>
          <w:szCs w:val="28"/>
        </w:rPr>
        <w:t>проведена проверка исполнения</w:t>
      </w:r>
      <w:r w:rsidR="009D5AD9">
        <w:rPr>
          <w:rFonts w:ascii="Times New Roman" w:hAnsi="Times New Roman" w:cs="Times New Roman"/>
          <w:sz w:val="28"/>
          <w:szCs w:val="28"/>
        </w:rPr>
        <w:t xml:space="preserve"> </w:t>
      </w:r>
      <w:r w:rsidR="003302CB">
        <w:rPr>
          <w:rFonts w:ascii="Times New Roman" w:hAnsi="Times New Roman" w:cs="Times New Roman"/>
          <w:sz w:val="28"/>
          <w:szCs w:val="28"/>
        </w:rPr>
        <w:t>требований законодательств о противодействии терроризму.</w:t>
      </w:r>
    </w:p>
    <w:p w14:paraId="2438D09D" w14:textId="41BB0730" w:rsidR="003302CB" w:rsidRDefault="003302CB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что в филиале учебного заведения в с. Верхние Киги с сотрудниками не провод</w:t>
      </w:r>
      <w:r w:rsidR="006529CB">
        <w:rPr>
          <w:rFonts w:ascii="Times New Roman" w:hAnsi="Times New Roman" w:cs="Times New Roman"/>
          <w:sz w:val="28"/>
          <w:szCs w:val="28"/>
        </w:rPr>
        <w:t>ились</w:t>
      </w:r>
      <w:r>
        <w:rPr>
          <w:rFonts w:ascii="Times New Roman" w:hAnsi="Times New Roman" w:cs="Times New Roman"/>
          <w:sz w:val="28"/>
          <w:szCs w:val="28"/>
        </w:rPr>
        <w:t xml:space="preserve"> инструктажи о порядке действий при обнаружении на объектах </w:t>
      </w:r>
      <w:r w:rsidRPr="003302CB">
        <w:rPr>
          <w:rFonts w:ascii="Times New Roman" w:hAnsi="Times New Roman" w:cs="Times New Roman"/>
          <w:sz w:val="28"/>
          <w:szCs w:val="28"/>
        </w:rPr>
        <w:t>посторонних лиц и подозрительных предметов, а также при угрозе совершения террористического акта</w:t>
      </w:r>
      <w:r>
        <w:rPr>
          <w:rFonts w:ascii="Times New Roman" w:hAnsi="Times New Roman" w:cs="Times New Roman"/>
          <w:sz w:val="28"/>
          <w:szCs w:val="28"/>
        </w:rPr>
        <w:t>. Кроме того, на одном из объектов охраны не обеспечен доступ сотрудника охраны к системе видеонаблюдения.</w:t>
      </w:r>
    </w:p>
    <w:p w14:paraId="21BBA45A" w14:textId="6CB156C4" w:rsidR="003302CB" w:rsidRDefault="003302CB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прокуратурой района в адрес директора учебного заведения внесено представление с требованием устранить допущенные нарушения, также в отношении директора учебного заведения возбуждено дело об административном правонарушении по ч. 1 ст. 20.35 КоАП РФ</w:t>
      </w:r>
      <w:r w:rsidR="006529CB">
        <w:rPr>
          <w:rFonts w:ascii="Times New Roman" w:hAnsi="Times New Roman" w:cs="Times New Roman"/>
          <w:sz w:val="28"/>
          <w:szCs w:val="28"/>
        </w:rPr>
        <w:t>.</w:t>
      </w:r>
    </w:p>
    <w:p w14:paraId="73C0A0DA" w14:textId="53D6F588" w:rsidR="006A2FC1" w:rsidRDefault="006529CB" w:rsidP="00652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актов реагирования указанные нарушения устранены, руководитель образовательного учреждения привлечен к ответственности в виде штрафа 30 тыс. руб.</w:t>
      </w:r>
      <w:r w:rsidR="004F2F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73D93" w14:textId="67C75000" w:rsidR="00930D3B" w:rsidRDefault="00930D3B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4F9CC" w14:textId="2AFFF33C" w:rsidR="00C61BC6" w:rsidRDefault="00C61BC6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6C7DE" w14:textId="77777777" w:rsidR="00E4792B" w:rsidRDefault="00E4792B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14:paraId="1DBCBDC8" w14:textId="54A0F8EA" w:rsidR="00C61BC6" w:rsidRPr="009B2FE1" w:rsidRDefault="00E4792B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прокурора района </w:t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А</w:t>
      </w:r>
      <w:r w:rsidR="00C61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61B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Русаков</w:t>
      </w:r>
    </w:p>
    <w:p w14:paraId="339DF9BD" w14:textId="77777777" w:rsidR="009B2FE1" w:rsidRPr="009B2FE1" w:rsidRDefault="009B2FE1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2FE1" w:rsidRPr="009B2FE1" w:rsidSect="00C61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A6"/>
    <w:rsid w:val="00330268"/>
    <w:rsid w:val="003302CB"/>
    <w:rsid w:val="003D543D"/>
    <w:rsid w:val="00487D59"/>
    <w:rsid w:val="004F2FFA"/>
    <w:rsid w:val="00534BBB"/>
    <w:rsid w:val="005B5C4A"/>
    <w:rsid w:val="006529CB"/>
    <w:rsid w:val="006A2FC1"/>
    <w:rsid w:val="006A5B09"/>
    <w:rsid w:val="006C6A26"/>
    <w:rsid w:val="0087396A"/>
    <w:rsid w:val="00930D3B"/>
    <w:rsid w:val="009B2FE1"/>
    <w:rsid w:val="009D5AD9"/>
    <w:rsid w:val="00A06249"/>
    <w:rsid w:val="00B519A6"/>
    <w:rsid w:val="00C61BC6"/>
    <w:rsid w:val="00D30FB0"/>
    <w:rsid w:val="00E4792B"/>
    <w:rsid w:val="00F7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DCB6"/>
  <w15:chartTrackingRefBased/>
  <w15:docId w15:val="{4E028ABE-4A39-46E0-BCE7-6E1DC22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 Рауль Расимович</dc:creator>
  <cp:keywords/>
  <dc:description/>
  <cp:lastModifiedBy>Русаков Антон Николаевич</cp:lastModifiedBy>
  <cp:revision>2</cp:revision>
  <dcterms:created xsi:type="dcterms:W3CDTF">2025-04-07T11:45:00Z</dcterms:created>
  <dcterms:modified xsi:type="dcterms:W3CDTF">2025-04-07T11:45:00Z</dcterms:modified>
</cp:coreProperties>
</file>