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B40" w:rsidRPr="00312AD7" w:rsidRDefault="00214B40" w:rsidP="00312AD7">
      <w:pPr>
        <w:spacing w:after="0" w:line="240" w:lineRule="auto"/>
        <w:ind w:firstLine="540"/>
        <w:jc w:val="center"/>
        <w:rPr>
          <w:rFonts w:ascii="Times New Roman" w:hAnsi="Times New Roman"/>
          <w:b/>
          <w:sz w:val="28"/>
          <w:szCs w:val="28"/>
        </w:rPr>
      </w:pPr>
      <w:r w:rsidRPr="00312AD7">
        <w:rPr>
          <w:rFonts w:ascii="Times New Roman" w:hAnsi="Times New Roman"/>
          <w:b/>
          <w:sz w:val="28"/>
          <w:szCs w:val="28"/>
        </w:rPr>
        <w:t>Годовой отчет за 2018 год  главы   сельского поселения Абзаевский сельсовет  МР Кигинский район Республики Башкортостан</w:t>
      </w:r>
    </w:p>
    <w:p w:rsidR="00214B40" w:rsidRPr="003C4DFE" w:rsidRDefault="00214B40" w:rsidP="003C4DFE">
      <w:pPr>
        <w:spacing w:after="0" w:line="240" w:lineRule="auto"/>
        <w:ind w:firstLine="540"/>
        <w:jc w:val="both"/>
        <w:rPr>
          <w:rFonts w:ascii="Times New Roman" w:hAnsi="Times New Roman"/>
          <w:sz w:val="28"/>
          <w:szCs w:val="28"/>
        </w:rPr>
      </w:pPr>
    </w:p>
    <w:p w:rsidR="00214B40"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Добрый день</w:t>
      </w:r>
      <w:r>
        <w:rPr>
          <w:rFonts w:ascii="Times New Roman" w:hAnsi="Times New Roman"/>
          <w:sz w:val="28"/>
          <w:szCs w:val="28"/>
        </w:rPr>
        <w:t xml:space="preserve"> уважаемые депутаты, приглашенные.</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Сегодня мы собрались здесь для того, чтобы подвести итоги проделанной работы в ушедшем, 2018 году и обсудить перечень мероприятий на</w:t>
      </w:r>
      <w:r>
        <w:rPr>
          <w:rFonts w:ascii="Times New Roman" w:hAnsi="Times New Roman"/>
          <w:sz w:val="28"/>
          <w:szCs w:val="28"/>
        </w:rPr>
        <w:t xml:space="preserve"> </w:t>
      </w:r>
      <w:r w:rsidRPr="003C4DFE">
        <w:rPr>
          <w:rFonts w:ascii="Times New Roman" w:hAnsi="Times New Roman"/>
          <w:sz w:val="28"/>
          <w:szCs w:val="28"/>
        </w:rPr>
        <w:t>2019 год. В соответствии с действующим ФЗ главы сельских поселений ежегодно отчитываются перед населением о проделанной работе. Отчитываясь о проделанной работе сельского поселения за 2018 год, хочу отметить, что такие отчеты – это не простая традиция, а жизненная необходимость, поскольку на них наглядно видно не только</w:t>
      </w:r>
      <w:r>
        <w:rPr>
          <w:rFonts w:ascii="Times New Roman" w:hAnsi="Times New Roman"/>
          <w:sz w:val="28"/>
          <w:szCs w:val="28"/>
        </w:rPr>
        <w:t>,</w:t>
      </w:r>
      <w:r w:rsidRPr="003C4DFE">
        <w:rPr>
          <w:rFonts w:ascii="Times New Roman" w:hAnsi="Times New Roman"/>
          <w:sz w:val="28"/>
          <w:szCs w:val="28"/>
        </w:rPr>
        <w:t xml:space="preserve"> </w:t>
      </w:r>
      <w:r>
        <w:rPr>
          <w:rFonts w:ascii="Times New Roman" w:hAnsi="Times New Roman"/>
          <w:sz w:val="28"/>
          <w:szCs w:val="28"/>
        </w:rPr>
        <w:t>ч</w:t>
      </w:r>
      <w:r w:rsidRPr="003C4DFE">
        <w:rPr>
          <w:rFonts w:ascii="Times New Roman" w:hAnsi="Times New Roman"/>
          <w:sz w:val="28"/>
          <w:szCs w:val="28"/>
        </w:rPr>
        <w:t xml:space="preserve">то уже сделано, но главное, что еще нужно сделать для наших жителей.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Местное самоуправление – одна из форм народовластия в современной России. На сегодняшний день в Российской Федерации продолжаются формирование правовой базы для осуществления местного самоуправления, реализуется их полномочия по решению вопросов местного значения.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Высшим органом сельского поселения Абзаевский сельсовет является Совет сельского поселения, которое непосредственно выражает волю всего населения </w:t>
      </w:r>
      <w:r>
        <w:rPr>
          <w:rFonts w:ascii="Times New Roman" w:hAnsi="Times New Roman"/>
          <w:sz w:val="28"/>
          <w:szCs w:val="28"/>
        </w:rPr>
        <w:t>поселения</w:t>
      </w:r>
      <w:r w:rsidRPr="003C4DFE">
        <w:rPr>
          <w:rFonts w:ascii="Times New Roman" w:hAnsi="Times New Roman"/>
          <w:sz w:val="28"/>
          <w:szCs w:val="28"/>
        </w:rPr>
        <w:t>, принимает от его имени решения, действующие на всей территории сельского поселения Абзаевский сельсовет. В своей работе Совет руководствовался нормами федерального и регионального законодательства, Положениями Федерального закона № 131</w:t>
      </w:r>
      <w:r>
        <w:rPr>
          <w:rFonts w:ascii="Times New Roman" w:hAnsi="Times New Roman"/>
          <w:sz w:val="28"/>
          <w:szCs w:val="28"/>
        </w:rPr>
        <w:t>-ФЗ «</w:t>
      </w:r>
      <w:r w:rsidRPr="003C4DFE">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3C4DFE">
        <w:rPr>
          <w:rFonts w:ascii="Times New Roman" w:hAnsi="Times New Roman"/>
          <w:sz w:val="28"/>
          <w:szCs w:val="28"/>
        </w:rPr>
        <w:t xml:space="preserve"> и Закона  «О местном самоуправлении в Республике Башкортостан», Уставом сельского поселения, Регламентом Совета, а так же годовым планом деятельности, </w:t>
      </w:r>
      <w:r>
        <w:rPr>
          <w:rFonts w:ascii="Times New Roman" w:hAnsi="Times New Roman"/>
          <w:sz w:val="28"/>
          <w:szCs w:val="28"/>
        </w:rPr>
        <w:t>в т.ч.</w:t>
      </w:r>
      <w:r w:rsidRPr="003C4DFE">
        <w:rPr>
          <w:rFonts w:ascii="Times New Roman" w:hAnsi="Times New Roman"/>
          <w:sz w:val="28"/>
          <w:szCs w:val="28"/>
        </w:rPr>
        <w:t xml:space="preserve"> в тесном взаимодействии с Советом района и администрацией района и ее структурными подразделениями.   Действующий Совет сельского поселения Абзаевский сельсовет был сформирован на муниципальных выборах в сентябре 2015 года.  В настоящее время Совет состоит из 9 депутатов, представляющих интересы 10 округов.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В составе Совета сельского поселения 5  мужчин и 4 женщины, 4 из 10 депутатов имеют высшее образование; по возрасту 2 депутата до 35 лет; 8 от 35 до 6</w:t>
      </w:r>
      <w:r>
        <w:rPr>
          <w:rFonts w:ascii="Times New Roman" w:hAnsi="Times New Roman"/>
          <w:sz w:val="28"/>
          <w:szCs w:val="28"/>
        </w:rPr>
        <w:t>5</w:t>
      </w:r>
      <w:r w:rsidRPr="003C4DFE">
        <w:rPr>
          <w:rFonts w:ascii="Times New Roman" w:hAnsi="Times New Roman"/>
          <w:sz w:val="28"/>
          <w:szCs w:val="28"/>
        </w:rPr>
        <w:t xml:space="preserve"> лет. По роду деятельности это люди работающие в различных отраслях, работник культуры, медицинский работник, работники образования и ведущие ЛПХ.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В составе Совета работает 3 постоянных депутатских комиссий:</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1. Постоянная комиссия по бюджету, налогам, вопросам муниципальной собственности; Председателем комиссии избран  Фат</w:t>
      </w:r>
      <w:r>
        <w:rPr>
          <w:rFonts w:ascii="Times New Roman" w:hAnsi="Times New Roman"/>
          <w:sz w:val="28"/>
          <w:szCs w:val="28"/>
        </w:rPr>
        <w:t>ы</w:t>
      </w:r>
      <w:r w:rsidRPr="003C4DFE">
        <w:rPr>
          <w:rFonts w:ascii="Times New Roman" w:hAnsi="Times New Roman"/>
          <w:sz w:val="28"/>
          <w:szCs w:val="28"/>
        </w:rPr>
        <w:t xml:space="preserve">хов Флорис Салимьянович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2. Постоянная комиссия по развитию предпринимательства, земельным вопросам, благоустройству и экологии; Председатель комиссии  Сайфутдинов Фиолет Зайнетдинович </w:t>
      </w:r>
    </w:p>
    <w:p w:rsidR="00214B40"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3. Постоянная комиссия по социально – гуманитарным вопросам;  Председатель комиссии Латыпов Ильгам Галимьянович</w:t>
      </w:r>
    </w:p>
    <w:p w:rsidR="00214B40" w:rsidRPr="003C4DFE" w:rsidRDefault="00214B40" w:rsidP="003C4DFE">
      <w:pPr>
        <w:spacing w:after="0" w:line="240" w:lineRule="auto"/>
        <w:ind w:firstLine="540"/>
        <w:jc w:val="both"/>
        <w:rPr>
          <w:rFonts w:ascii="Times New Roman" w:hAnsi="Times New Roman"/>
          <w:sz w:val="28"/>
          <w:szCs w:val="28"/>
        </w:rPr>
      </w:pPr>
    </w:p>
    <w:p w:rsidR="00214B40"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В 2018 году проведено </w:t>
      </w:r>
      <w:r>
        <w:rPr>
          <w:rFonts w:ascii="Times New Roman" w:hAnsi="Times New Roman"/>
          <w:sz w:val="28"/>
          <w:szCs w:val="28"/>
        </w:rPr>
        <w:t>12</w:t>
      </w:r>
      <w:r w:rsidRPr="003C4DFE">
        <w:rPr>
          <w:rFonts w:ascii="Times New Roman" w:hAnsi="Times New Roman"/>
          <w:sz w:val="28"/>
          <w:szCs w:val="28"/>
        </w:rPr>
        <w:t xml:space="preserve">  заседаний Совета. Согласно регламента Совета присутствие на каждом заседании Совета является одной из основных обязанностей депутата. Средняя явка составила  64 % . </w:t>
      </w:r>
    </w:p>
    <w:p w:rsidR="00214B40" w:rsidRPr="003C4DFE" w:rsidRDefault="00214B40" w:rsidP="003C4DFE">
      <w:pPr>
        <w:spacing w:after="0" w:line="240" w:lineRule="auto"/>
        <w:ind w:firstLine="540"/>
        <w:jc w:val="both"/>
        <w:rPr>
          <w:rFonts w:ascii="Times New Roman" w:hAnsi="Times New Roman"/>
          <w:sz w:val="28"/>
          <w:szCs w:val="28"/>
        </w:rPr>
      </w:pP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За отчетный год Советом рассмотрено </w:t>
      </w:r>
      <w:r>
        <w:rPr>
          <w:rFonts w:ascii="Times New Roman" w:hAnsi="Times New Roman"/>
          <w:sz w:val="28"/>
          <w:szCs w:val="28"/>
        </w:rPr>
        <w:t>38</w:t>
      </w:r>
      <w:r w:rsidRPr="003C4DFE">
        <w:rPr>
          <w:rFonts w:ascii="Times New Roman" w:hAnsi="Times New Roman"/>
          <w:sz w:val="28"/>
          <w:szCs w:val="28"/>
        </w:rPr>
        <w:t xml:space="preserve"> вопросов. Принято </w:t>
      </w:r>
      <w:r>
        <w:rPr>
          <w:rFonts w:ascii="Times New Roman" w:hAnsi="Times New Roman"/>
          <w:sz w:val="28"/>
          <w:szCs w:val="28"/>
        </w:rPr>
        <w:t>38 решений</w:t>
      </w:r>
      <w:r w:rsidRPr="003C4DFE">
        <w:rPr>
          <w:rFonts w:ascii="Times New Roman" w:hAnsi="Times New Roman"/>
          <w:sz w:val="28"/>
          <w:szCs w:val="28"/>
        </w:rPr>
        <w:t xml:space="preserve">.  </w:t>
      </w:r>
    </w:p>
    <w:p w:rsidR="00214B40" w:rsidRPr="00EF72C0" w:rsidRDefault="00214B40" w:rsidP="00EF72C0">
      <w:pPr>
        <w:spacing w:after="0" w:line="240" w:lineRule="auto"/>
        <w:ind w:firstLine="539"/>
        <w:jc w:val="both"/>
        <w:rPr>
          <w:rFonts w:ascii="Times New Roman" w:hAnsi="Times New Roman"/>
          <w:sz w:val="28"/>
          <w:szCs w:val="28"/>
        </w:rPr>
      </w:pPr>
      <w:r w:rsidRPr="00EF72C0">
        <w:rPr>
          <w:rFonts w:ascii="Times New Roman" w:hAnsi="Times New Roman"/>
          <w:sz w:val="28"/>
          <w:szCs w:val="28"/>
        </w:rPr>
        <w:t>Наиболее значимые:</w:t>
      </w:r>
    </w:p>
    <w:p w:rsidR="00214B40" w:rsidRPr="00EF72C0" w:rsidRDefault="00214B40" w:rsidP="00EF72C0">
      <w:pPr>
        <w:pStyle w:val="NoSpacing"/>
        <w:ind w:firstLine="539"/>
        <w:jc w:val="both"/>
        <w:rPr>
          <w:rFonts w:ascii="Times New Roman" w:hAnsi="Times New Roman"/>
          <w:sz w:val="28"/>
          <w:szCs w:val="28"/>
        </w:rPr>
      </w:pPr>
      <w:r w:rsidRPr="00EF72C0">
        <w:rPr>
          <w:rFonts w:ascii="Times New Roman" w:hAnsi="Times New Roman"/>
          <w:sz w:val="28"/>
          <w:szCs w:val="28"/>
        </w:rPr>
        <w:t>1. О внесении изменений и дополнений</w:t>
      </w:r>
      <w:r>
        <w:rPr>
          <w:rFonts w:ascii="Times New Roman" w:hAnsi="Times New Roman"/>
          <w:sz w:val="28"/>
          <w:szCs w:val="28"/>
        </w:rPr>
        <w:t xml:space="preserve"> </w:t>
      </w:r>
      <w:r w:rsidRPr="00EF72C0">
        <w:rPr>
          <w:rFonts w:ascii="Times New Roman" w:hAnsi="Times New Roman"/>
          <w:sz w:val="28"/>
          <w:szCs w:val="28"/>
        </w:rPr>
        <w:t>в Устав сельского поселения Абзаевский сельсовет</w:t>
      </w:r>
      <w:r>
        <w:rPr>
          <w:rFonts w:ascii="Times New Roman" w:hAnsi="Times New Roman"/>
          <w:sz w:val="28"/>
          <w:szCs w:val="28"/>
        </w:rPr>
        <w:t xml:space="preserve"> </w:t>
      </w:r>
      <w:r w:rsidRPr="00EF72C0">
        <w:rPr>
          <w:rFonts w:ascii="Times New Roman" w:hAnsi="Times New Roman"/>
          <w:sz w:val="28"/>
          <w:szCs w:val="28"/>
        </w:rPr>
        <w:t>муниципального района Кигинский район</w:t>
      </w:r>
      <w:r>
        <w:rPr>
          <w:rFonts w:ascii="Times New Roman" w:hAnsi="Times New Roman"/>
          <w:sz w:val="28"/>
          <w:szCs w:val="28"/>
        </w:rPr>
        <w:t xml:space="preserve"> </w:t>
      </w:r>
      <w:r w:rsidRPr="00EF72C0">
        <w:rPr>
          <w:rFonts w:ascii="Times New Roman" w:hAnsi="Times New Roman"/>
          <w:sz w:val="28"/>
          <w:szCs w:val="28"/>
        </w:rPr>
        <w:t>Республики Башкортостан</w:t>
      </w:r>
    </w:p>
    <w:p w:rsidR="00214B40" w:rsidRPr="00EF72C0" w:rsidRDefault="00214B40" w:rsidP="00EF72C0">
      <w:pPr>
        <w:pStyle w:val="BodyText2"/>
        <w:spacing w:line="240" w:lineRule="auto"/>
        <w:ind w:firstLine="539"/>
        <w:rPr>
          <w:sz w:val="28"/>
          <w:szCs w:val="28"/>
        </w:rPr>
      </w:pPr>
      <w:r w:rsidRPr="00EF72C0">
        <w:rPr>
          <w:sz w:val="28"/>
          <w:szCs w:val="28"/>
        </w:rPr>
        <w:t xml:space="preserve">2. «О   БЮДЖЕТЕ  СЕЛЬСКОГО ПОСЕЛЕНИЯ </w:t>
      </w:r>
      <w:r w:rsidRPr="00EF72C0">
        <w:rPr>
          <w:sz w:val="28"/>
        </w:rPr>
        <w:t>АБЗАЕВСКИЙ</w:t>
      </w:r>
      <w:r w:rsidRPr="00EF72C0">
        <w:rPr>
          <w:color w:val="0000FF"/>
          <w:sz w:val="28"/>
        </w:rPr>
        <w:t xml:space="preserve"> </w:t>
      </w:r>
      <w:r w:rsidRPr="00EF72C0">
        <w:rPr>
          <w:sz w:val="28"/>
          <w:szCs w:val="28"/>
        </w:rPr>
        <w:t xml:space="preserve">СЕЛЬСОВЕТ  МУНИЦИПАЛЬНОГО РАЙОНА  </w:t>
      </w:r>
      <w:smartTag w:uri="urn:schemas-microsoft-com:office:smarttags" w:element="PersonName">
        <w:smartTagPr>
          <w:attr w:name="ProductID" w:val="КИГИНСКИЙ РАЙОН"/>
        </w:smartTagPr>
        <w:r w:rsidRPr="00EF72C0">
          <w:rPr>
            <w:sz w:val="28"/>
            <w:szCs w:val="28"/>
          </w:rPr>
          <w:t>КИГИНСКИЙ РАЙОН</w:t>
        </w:r>
      </w:smartTag>
    </w:p>
    <w:p w:rsidR="00214B40" w:rsidRPr="00EF72C0" w:rsidRDefault="00214B40" w:rsidP="00EF72C0">
      <w:pPr>
        <w:pStyle w:val="BodyText2"/>
        <w:spacing w:line="240" w:lineRule="auto"/>
        <w:ind w:firstLine="539"/>
      </w:pPr>
      <w:r w:rsidRPr="00EF72C0">
        <w:t>РЕСПУБЛИКИ БАШКОРТОСТАН</w:t>
      </w:r>
      <w:r>
        <w:t xml:space="preserve"> </w:t>
      </w:r>
      <w:r w:rsidRPr="00EF72C0">
        <w:t>НА 2019 ГОД И НА ПЛАНОВЫЙ ПЕРИОД 2020 И 2021 ГОДОВ»</w:t>
      </w:r>
      <w:r>
        <w:t xml:space="preserve"> </w:t>
      </w:r>
    </w:p>
    <w:p w:rsidR="00214B40" w:rsidRPr="00EF72C0" w:rsidRDefault="00214B40" w:rsidP="00EF72C0">
      <w:pPr>
        <w:spacing w:after="0" w:line="240" w:lineRule="auto"/>
        <w:ind w:firstLine="539"/>
        <w:jc w:val="both"/>
        <w:rPr>
          <w:rFonts w:ascii="Times New Roman" w:hAnsi="Times New Roman"/>
          <w:sz w:val="28"/>
          <w:szCs w:val="28"/>
        </w:rPr>
      </w:pPr>
      <w:r>
        <w:rPr>
          <w:rFonts w:ascii="Times New Roman" w:hAnsi="Times New Roman"/>
          <w:sz w:val="28"/>
          <w:szCs w:val="28"/>
        </w:rPr>
        <w:t xml:space="preserve">3. </w:t>
      </w:r>
      <w:r w:rsidRPr="00EF72C0">
        <w:rPr>
          <w:rFonts w:ascii="Times New Roman" w:hAnsi="Times New Roman"/>
          <w:sz w:val="28"/>
          <w:szCs w:val="28"/>
        </w:rPr>
        <w:t>Внесены изменения и дополнения в Правила землепользования и застройки сельского поселения  Абзаевский сельсовет муниципального района Кигинский район Республики Башкортостан</w:t>
      </w:r>
    </w:p>
    <w:p w:rsidR="00214B40" w:rsidRPr="00EF72C0" w:rsidRDefault="00214B40" w:rsidP="00EF72C0">
      <w:pPr>
        <w:pStyle w:val="ConsTitle"/>
        <w:widowControl/>
        <w:ind w:right="0" w:firstLine="539"/>
        <w:jc w:val="both"/>
        <w:rPr>
          <w:rFonts w:ascii="Times New Roman" w:hAnsi="Times New Roman" w:cs="Times New Roman"/>
          <w:b w:val="0"/>
          <w:sz w:val="28"/>
          <w:szCs w:val="28"/>
        </w:rPr>
      </w:pPr>
      <w:r>
        <w:rPr>
          <w:rFonts w:ascii="Times New Roman" w:hAnsi="Times New Roman" w:cs="Times New Roman"/>
          <w:b w:val="0"/>
          <w:sz w:val="28"/>
          <w:szCs w:val="28"/>
        </w:rPr>
        <w:t>4</w:t>
      </w:r>
      <w:r w:rsidRPr="00EF72C0">
        <w:rPr>
          <w:rFonts w:ascii="Times New Roman" w:hAnsi="Times New Roman" w:cs="Times New Roman"/>
          <w:b w:val="0"/>
          <w:sz w:val="28"/>
          <w:szCs w:val="28"/>
        </w:rPr>
        <w:t>. Об установлении земельного налога на территории сельского поселения Абзаевский сельсовет муниципального района Кигинский район Республики Башкортостан</w:t>
      </w:r>
    </w:p>
    <w:p w:rsidR="00214B40" w:rsidRPr="00EF72C0" w:rsidRDefault="00214B40" w:rsidP="00EF72C0">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5</w:t>
      </w:r>
      <w:r w:rsidRPr="00EF72C0">
        <w:rPr>
          <w:rFonts w:ascii="Times New Roman" w:hAnsi="Times New Roman"/>
          <w:sz w:val="28"/>
          <w:szCs w:val="28"/>
        </w:rPr>
        <w:t xml:space="preserve">.  </w:t>
      </w:r>
      <w:r w:rsidRPr="00EF72C0">
        <w:rPr>
          <w:rFonts w:ascii="Times New Roman" w:hAnsi="Times New Roman"/>
          <w:bCs/>
          <w:color w:val="000000"/>
          <w:sz w:val="28"/>
        </w:rPr>
        <w:t xml:space="preserve">Об утверждении Положения о добровольной народной дружине, </w:t>
      </w:r>
      <w:r>
        <w:rPr>
          <w:rFonts w:ascii="Times New Roman" w:hAnsi="Times New Roman"/>
          <w:bCs/>
          <w:color w:val="000000"/>
          <w:sz w:val="28"/>
        </w:rPr>
        <w:t xml:space="preserve"> </w:t>
      </w:r>
      <w:r w:rsidRPr="00EF72C0">
        <w:rPr>
          <w:rFonts w:ascii="Times New Roman" w:hAnsi="Times New Roman"/>
          <w:sz w:val="28"/>
          <w:szCs w:val="28"/>
        </w:rPr>
        <w:t xml:space="preserve">действующей на территории сельского поселения </w:t>
      </w:r>
      <w:r>
        <w:rPr>
          <w:rFonts w:ascii="Times New Roman" w:hAnsi="Times New Roman"/>
          <w:sz w:val="28"/>
          <w:szCs w:val="28"/>
        </w:rPr>
        <w:t xml:space="preserve"> </w:t>
      </w:r>
      <w:r w:rsidRPr="00EF72C0">
        <w:rPr>
          <w:rFonts w:ascii="Times New Roman" w:hAnsi="Times New Roman"/>
          <w:sz w:val="28"/>
          <w:szCs w:val="28"/>
        </w:rPr>
        <w:t>Абзаевский сельсовет муниципального района  Кигинский район  Республики Башкортостан</w:t>
      </w:r>
    </w:p>
    <w:p w:rsidR="00214B40" w:rsidRPr="00EF72C0" w:rsidRDefault="00214B40" w:rsidP="00EF72C0">
      <w:pPr>
        <w:spacing w:after="0" w:line="240" w:lineRule="auto"/>
        <w:ind w:firstLine="539"/>
        <w:jc w:val="both"/>
        <w:rPr>
          <w:rFonts w:ascii="Times New Roman" w:hAnsi="Times New Roman"/>
          <w:sz w:val="28"/>
          <w:szCs w:val="28"/>
        </w:rPr>
      </w:pPr>
      <w:r w:rsidRPr="00EF72C0">
        <w:rPr>
          <w:rFonts w:ascii="Times New Roman" w:hAnsi="Times New Roman"/>
          <w:sz w:val="28"/>
          <w:szCs w:val="28"/>
        </w:rPr>
        <w:t xml:space="preserve"> 6. Об утверждении Положения о старостах населенных пунктов сельского поселения Абзаевский сельсовет муниципального района Кигинский район Республики Башкортостан</w:t>
      </w:r>
    </w:p>
    <w:p w:rsidR="00214B40" w:rsidRPr="00EF72C0" w:rsidRDefault="00214B40" w:rsidP="00EF72C0">
      <w:pPr>
        <w:pStyle w:val="Heading2"/>
        <w:spacing w:before="0" w:beforeAutospacing="0" w:after="0" w:afterAutospacing="0"/>
        <w:ind w:firstLine="539"/>
        <w:jc w:val="both"/>
        <w:rPr>
          <w:b w:val="0"/>
          <w:sz w:val="28"/>
          <w:szCs w:val="28"/>
        </w:rPr>
      </w:pPr>
      <w:r>
        <w:rPr>
          <w:b w:val="0"/>
        </w:rPr>
        <w:t>7.</w:t>
      </w:r>
      <w:r w:rsidRPr="00EF72C0">
        <w:rPr>
          <w:b w:val="0"/>
        </w:rPr>
        <w:t xml:space="preserve"> </w:t>
      </w:r>
      <w:r w:rsidRPr="00EF72C0">
        <w:rPr>
          <w:b w:val="0"/>
          <w:sz w:val="28"/>
          <w:szCs w:val="28"/>
        </w:rPr>
        <w:t>Об утверждении Программы развития субъектов малого и среднего предпринимательства сельского поселения Абзаевский   сельсовет муниципального района  Кигинский район  Республики Башкортостан на 2018-2020 годы</w:t>
      </w:r>
    </w:p>
    <w:p w:rsidR="00214B40" w:rsidRPr="00EF72C0" w:rsidRDefault="00214B40" w:rsidP="00EF72C0">
      <w:pPr>
        <w:spacing w:after="0" w:line="240" w:lineRule="auto"/>
        <w:ind w:firstLine="539"/>
        <w:jc w:val="both"/>
        <w:rPr>
          <w:rFonts w:ascii="Times New Roman" w:hAnsi="Times New Roman"/>
          <w:sz w:val="28"/>
          <w:szCs w:val="28"/>
        </w:rPr>
      </w:pP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Главное в нашей деятельности – не количество принятых решений и проведенных заседаний, а качество принятых  документов, их законность и максимальное соответствие интересам жителей нашего поселения.               После заседаний Совета для обеспечения контроля и соответствия действующему законодательству все принятые решения направляются в прокуратуру района, нормативные решения в Государственный комитет Республики Башкортостан по делам юстиции для включения их в единый Регистр муниципальных нормативных правовых актов Республики Башкортостан.  Всего за отчетный год в Регистр направлено  </w:t>
      </w:r>
      <w:r>
        <w:rPr>
          <w:rFonts w:ascii="Times New Roman" w:hAnsi="Times New Roman"/>
          <w:sz w:val="28"/>
          <w:szCs w:val="28"/>
        </w:rPr>
        <w:t>19</w:t>
      </w:r>
      <w:r w:rsidRPr="003C4DFE">
        <w:rPr>
          <w:rFonts w:ascii="Times New Roman" w:hAnsi="Times New Roman"/>
          <w:sz w:val="28"/>
          <w:szCs w:val="28"/>
        </w:rPr>
        <w:t xml:space="preserve">  решений.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Для информации населения о деятельности Совета и администрации используется информационные стенды и официальный сайт на интернет портале. А также для информации используется районная газета « Наши Киги».</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Уважаемые депутаты, коллеги прошу  не забывать о том, что наша с вами повседневная деятельность должна строиться во благо нашего населения. И помнить . что, пусть все мы разные и имеем разные мнения , но территория поселения у нас одна. И наша общая первоочередная задача – сделать все от нас зависящее для создания лучших условий для жизни наших избирателей.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w:t>
      </w:r>
    </w:p>
    <w:p w:rsidR="00214B40"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Представляя свой отчет о работе администрации  сельского поселения Абзаевск</w:t>
      </w:r>
      <w:r>
        <w:rPr>
          <w:rFonts w:ascii="Times New Roman" w:hAnsi="Times New Roman"/>
          <w:sz w:val="28"/>
          <w:szCs w:val="28"/>
        </w:rPr>
        <w:t>ий сельсовет за</w:t>
      </w:r>
      <w:r w:rsidRPr="003C4DFE">
        <w:rPr>
          <w:rFonts w:ascii="Times New Roman" w:hAnsi="Times New Roman"/>
          <w:sz w:val="28"/>
          <w:szCs w:val="28"/>
        </w:rPr>
        <w:t xml:space="preserve"> прошедший 2018 год постараюсь отразить основные моменты в деятельности администрации за год и ознакомить планом работы на 2019год.</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Основными задачами органа власти подведомственной территории является повышение благосостояния населения, бесперебойное функционирование объектов жизнеобеспечения, работа бюджетных учреждений, соблюдение законности и правопорядка на территории поселения, выполнение полномочий возложенных законодательством. Эти  полномочия осуществляются путем организации повседневной работы администрации поселения, подготовке нормативно – правовых документов, в том числе и проектов решений совета поселения, проведения встреч с жителями и активом поселения, осуществления личного приема граждан Главой поселения и управделами администрации, рассмотрения письменных и устных обращений.</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 xml:space="preserve">                    Для граждан это важнейшее средство реализации своих прав  и  законных интересов , а порой и их защиты, возможность непосредственно участвовать  в решении вопросов местного значения и реально влиять на решения органов власти.   Администрации СП издано </w:t>
      </w:r>
      <w:r>
        <w:rPr>
          <w:rFonts w:ascii="Times New Roman" w:hAnsi="Times New Roman"/>
          <w:sz w:val="28"/>
          <w:szCs w:val="28"/>
        </w:rPr>
        <w:t xml:space="preserve">71 </w:t>
      </w:r>
      <w:r w:rsidRPr="003C4DFE">
        <w:rPr>
          <w:rFonts w:ascii="Times New Roman" w:hAnsi="Times New Roman"/>
          <w:sz w:val="28"/>
          <w:szCs w:val="28"/>
        </w:rPr>
        <w:t xml:space="preserve">постановлений, </w:t>
      </w:r>
      <w:r>
        <w:rPr>
          <w:rFonts w:ascii="Times New Roman" w:hAnsi="Times New Roman"/>
          <w:sz w:val="28"/>
          <w:szCs w:val="28"/>
        </w:rPr>
        <w:t xml:space="preserve">65 </w:t>
      </w:r>
      <w:r w:rsidRPr="003C4DFE">
        <w:rPr>
          <w:rFonts w:ascii="Times New Roman" w:hAnsi="Times New Roman"/>
          <w:sz w:val="28"/>
          <w:szCs w:val="28"/>
        </w:rPr>
        <w:t xml:space="preserve">распоряжений. Управделами выдано справок различного характера </w:t>
      </w:r>
      <w:r>
        <w:rPr>
          <w:rFonts w:ascii="Times New Roman" w:hAnsi="Times New Roman"/>
          <w:sz w:val="28"/>
          <w:szCs w:val="28"/>
        </w:rPr>
        <w:t>966</w:t>
      </w:r>
      <w:r w:rsidRPr="003C4DFE">
        <w:rPr>
          <w:rFonts w:ascii="Times New Roman" w:hAnsi="Times New Roman"/>
          <w:sz w:val="28"/>
          <w:szCs w:val="28"/>
        </w:rPr>
        <w:t xml:space="preserve"> штук.  </w:t>
      </w:r>
    </w:p>
    <w:p w:rsidR="00214B40" w:rsidRDefault="00214B40" w:rsidP="003C4DFE">
      <w:pPr>
        <w:spacing w:after="0" w:line="240" w:lineRule="auto"/>
        <w:ind w:firstLine="540"/>
        <w:jc w:val="both"/>
        <w:rPr>
          <w:rFonts w:ascii="Times New Roman" w:hAnsi="Times New Roman"/>
          <w:sz w:val="28"/>
          <w:szCs w:val="28"/>
        </w:rPr>
      </w:pPr>
    </w:p>
    <w:p w:rsidR="00214B40"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Территория Абзаевского сельского совета занимает 18167 га площади и в состав поселения входят село Абзаево с населением 51</w:t>
      </w:r>
      <w:r>
        <w:rPr>
          <w:rFonts w:ascii="Times New Roman" w:hAnsi="Times New Roman"/>
          <w:sz w:val="28"/>
          <w:szCs w:val="28"/>
        </w:rPr>
        <w:t>2</w:t>
      </w:r>
      <w:r w:rsidRPr="003C4DFE">
        <w:rPr>
          <w:rFonts w:ascii="Times New Roman" w:hAnsi="Times New Roman"/>
          <w:sz w:val="28"/>
          <w:szCs w:val="28"/>
        </w:rPr>
        <w:t xml:space="preserve">  человек основано 1746 год, д.</w:t>
      </w:r>
      <w:r>
        <w:rPr>
          <w:rFonts w:ascii="Times New Roman" w:hAnsi="Times New Roman"/>
          <w:sz w:val="28"/>
          <w:szCs w:val="28"/>
        </w:rPr>
        <w:t xml:space="preserve"> </w:t>
      </w:r>
      <w:r w:rsidRPr="003C4DFE">
        <w:rPr>
          <w:rFonts w:ascii="Times New Roman" w:hAnsi="Times New Roman"/>
          <w:sz w:val="28"/>
          <w:szCs w:val="28"/>
        </w:rPr>
        <w:t>Алагузово 44</w:t>
      </w:r>
      <w:r>
        <w:rPr>
          <w:rFonts w:ascii="Times New Roman" w:hAnsi="Times New Roman"/>
          <w:sz w:val="28"/>
          <w:szCs w:val="28"/>
        </w:rPr>
        <w:t>6</w:t>
      </w:r>
      <w:r w:rsidRPr="003C4DFE">
        <w:rPr>
          <w:rFonts w:ascii="Times New Roman" w:hAnsi="Times New Roman"/>
          <w:sz w:val="28"/>
          <w:szCs w:val="28"/>
        </w:rPr>
        <w:t xml:space="preserve"> человек основано 1733 году и д. Масяково  206 человек основано 1748 году. На 01.01.2019 года численность нашего сельсовета составила 116</w:t>
      </w:r>
      <w:r>
        <w:rPr>
          <w:rFonts w:ascii="Times New Roman" w:hAnsi="Times New Roman"/>
          <w:sz w:val="28"/>
          <w:szCs w:val="28"/>
        </w:rPr>
        <w:t>4</w:t>
      </w:r>
      <w:r w:rsidRPr="003C4DFE">
        <w:rPr>
          <w:rFonts w:ascii="Times New Roman" w:hAnsi="Times New Roman"/>
          <w:sz w:val="28"/>
          <w:szCs w:val="28"/>
        </w:rPr>
        <w:t xml:space="preserve">  человек.</w:t>
      </w:r>
      <w:r>
        <w:rPr>
          <w:rFonts w:ascii="Times New Roman" w:hAnsi="Times New Roman"/>
          <w:sz w:val="28"/>
          <w:szCs w:val="28"/>
        </w:rPr>
        <w:t xml:space="preserve"> </w:t>
      </w:r>
      <w:r w:rsidRPr="003C4DFE">
        <w:rPr>
          <w:rFonts w:ascii="Times New Roman" w:hAnsi="Times New Roman"/>
          <w:sz w:val="28"/>
          <w:szCs w:val="28"/>
        </w:rPr>
        <w:t xml:space="preserve">В том числе:                                                 </w:t>
      </w:r>
      <w:r w:rsidRPr="003C4DFE">
        <w:rPr>
          <w:rFonts w:ascii="Times New Roman" w:hAnsi="Times New Roman"/>
          <w:sz w:val="28"/>
          <w:szCs w:val="28"/>
        </w:rPr>
        <w:tab/>
        <w:t>а) трудоспособного населения  698  человек;</w:t>
      </w:r>
      <w:r w:rsidRPr="003C4DFE">
        <w:rPr>
          <w:rFonts w:ascii="Times New Roman" w:hAnsi="Times New Roman"/>
          <w:sz w:val="28"/>
          <w:szCs w:val="28"/>
        </w:rPr>
        <w:tab/>
      </w:r>
      <w:r w:rsidRPr="003C4DFE">
        <w:rPr>
          <w:rFonts w:ascii="Times New Roman" w:hAnsi="Times New Roman"/>
          <w:sz w:val="28"/>
          <w:szCs w:val="28"/>
        </w:rPr>
        <w:tab/>
        <w:t xml:space="preserve">                      </w:t>
      </w:r>
      <w:r w:rsidRPr="003C4DFE">
        <w:rPr>
          <w:rFonts w:ascii="Times New Roman" w:hAnsi="Times New Roman"/>
          <w:sz w:val="28"/>
          <w:szCs w:val="28"/>
        </w:rPr>
        <w:tab/>
        <w:t xml:space="preserve">          </w:t>
      </w:r>
      <w:r>
        <w:rPr>
          <w:rFonts w:ascii="Times New Roman" w:hAnsi="Times New Roman"/>
          <w:sz w:val="28"/>
          <w:szCs w:val="28"/>
        </w:rPr>
        <w:t xml:space="preserve">   </w:t>
      </w:r>
    </w:p>
    <w:p w:rsidR="00214B40" w:rsidRDefault="00214B40" w:rsidP="003C4DFE">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C4DFE">
        <w:rPr>
          <w:rFonts w:ascii="Times New Roman" w:hAnsi="Times New Roman"/>
          <w:sz w:val="28"/>
          <w:szCs w:val="28"/>
        </w:rPr>
        <w:t>б) дети до 18 лет  2</w:t>
      </w:r>
      <w:r>
        <w:rPr>
          <w:rFonts w:ascii="Times New Roman" w:hAnsi="Times New Roman"/>
          <w:sz w:val="28"/>
          <w:szCs w:val="28"/>
        </w:rPr>
        <w:t>86</w:t>
      </w:r>
      <w:r w:rsidRPr="003C4DFE">
        <w:rPr>
          <w:rFonts w:ascii="Times New Roman" w:hAnsi="Times New Roman"/>
          <w:sz w:val="28"/>
          <w:szCs w:val="28"/>
        </w:rPr>
        <w:t>человек;</w:t>
      </w:r>
      <w:r w:rsidRPr="003C4DFE">
        <w:rPr>
          <w:rFonts w:ascii="Times New Roman" w:hAnsi="Times New Roman"/>
          <w:sz w:val="28"/>
          <w:szCs w:val="28"/>
        </w:rPr>
        <w:tab/>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в)</w:t>
      </w:r>
      <w:r>
        <w:rPr>
          <w:rFonts w:ascii="Times New Roman" w:hAnsi="Times New Roman"/>
          <w:sz w:val="28"/>
          <w:szCs w:val="28"/>
        </w:rPr>
        <w:t xml:space="preserve"> </w:t>
      </w:r>
      <w:r w:rsidRPr="003C4DFE">
        <w:rPr>
          <w:rFonts w:ascii="Times New Roman" w:hAnsi="Times New Roman"/>
          <w:sz w:val="28"/>
          <w:szCs w:val="28"/>
        </w:rPr>
        <w:t>пенсионеры 2</w:t>
      </w:r>
      <w:r>
        <w:rPr>
          <w:rFonts w:ascii="Times New Roman" w:hAnsi="Times New Roman"/>
          <w:sz w:val="28"/>
          <w:szCs w:val="28"/>
        </w:rPr>
        <w:t>6</w:t>
      </w:r>
      <w:r w:rsidRPr="003C4DFE">
        <w:rPr>
          <w:rFonts w:ascii="Times New Roman" w:hAnsi="Times New Roman"/>
          <w:sz w:val="28"/>
          <w:szCs w:val="28"/>
        </w:rPr>
        <w:t xml:space="preserve">7человек                                                                              </w:t>
      </w:r>
    </w:p>
    <w:p w:rsidR="00214B40" w:rsidRPr="003C4DFE" w:rsidRDefault="00214B40" w:rsidP="003C4DFE">
      <w:pPr>
        <w:tabs>
          <w:tab w:val="left" w:pos="2204"/>
          <w:tab w:val="left" w:pos="8594"/>
        </w:tabs>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Из  трудоспособного населения: 614 человек заняты; 243 -  человек в ЛПХ, 151 – человек работают вахтовым методом, 128 – человек проживают за пределами поселения и 105 человек работают в бюджетных учреждениях, сельском хозяйстве и предпринимателях, официально зарегистрированных на бирже труда нет.  В сельском поселении имеется 4</w:t>
      </w:r>
      <w:r>
        <w:rPr>
          <w:rFonts w:ascii="Times New Roman" w:hAnsi="Times New Roman"/>
          <w:sz w:val="28"/>
          <w:szCs w:val="28"/>
        </w:rPr>
        <w:t>50</w:t>
      </w:r>
      <w:r w:rsidRPr="003C4DFE">
        <w:rPr>
          <w:rFonts w:ascii="Times New Roman" w:hAnsi="Times New Roman"/>
          <w:sz w:val="28"/>
          <w:szCs w:val="28"/>
        </w:rPr>
        <w:t xml:space="preserve"> дома из них жилые 3</w:t>
      </w:r>
      <w:r>
        <w:rPr>
          <w:rFonts w:ascii="Times New Roman" w:hAnsi="Times New Roman"/>
          <w:sz w:val="28"/>
          <w:szCs w:val="28"/>
        </w:rPr>
        <w:t>02</w:t>
      </w:r>
      <w:r w:rsidRPr="003C4DFE">
        <w:rPr>
          <w:rFonts w:ascii="Times New Roman" w:hAnsi="Times New Roman"/>
          <w:sz w:val="28"/>
          <w:szCs w:val="28"/>
        </w:rPr>
        <w:t xml:space="preserve">, пустующие </w:t>
      </w:r>
      <w:r>
        <w:rPr>
          <w:rFonts w:ascii="Times New Roman" w:hAnsi="Times New Roman"/>
          <w:sz w:val="28"/>
          <w:szCs w:val="28"/>
        </w:rPr>
        <w:t>148</w:t>
      </w:r>
      <w:r w:rsidRPr="003C4DFE">
        <w:rPr>
          <w:rFonts w:ascii="Times New Roman" w:hAnsi="Times New Roman"/>
          <w:sz w:val="28"/>
          <w:szCs w:val="28"/>
        </w:rPr>
        <w:t xml:space="preserve">. Если смотреть по населенным пунктам: селе Абзаево </w:t>
      </w:r>
      <w:r>
        <w:rPr>
          <w:rFonts w:ascii="Times New Roman" w:hAnsi="Times New Roman"/>
          <w:sz w:val="28"/>
          <w:szCs w:val="28"/>
        </w:rPr>
        <w:t>190</w:t>
      </w:r>
      <w:r w:rsidRPr="003C4DFE">
        <w:rPr>
          <w:rFonts w:ascii="Times New Roman" w:hAnsi="Times New Roman"/>
          <w:sz w:val="28"/>
          <w:szCs w:val="28"/>
        </w:rPr>
        <w:t xml:space="preserve"> дома, жилых 1</w:t>
      </w:r>
      <w:r>
        <w:rPr>
          <w:rFonts w:ascii="Times New Roman" w:hAnsi="Times New Roman"/>
          <w:sz w:val="28"/>
          <w:szCs w:val="28"/>
        </w:rPr>
        <w:t>33, пустующих 57</w:t>
      </w:r>
      <w:r w:rsidRPr="003C4DFE">
        <w:rPr>
          <w:rFonts w:ascii="Times New Roman" w:hAnsi="Times New Roman"/>
          <w:sz w:val="28"/>
          <w:szCs w:val="28"/>
        </w:rPr>
        <w:t>; деревне Алагузово 18</w:t>
      </w:r>
      <w:r>
        <w:rPr>
          <w:rFonts w:ascii="Times New Roman" w:hAnsi="Times New Roman"/>
          <w:sz w:val="28"/>
          <w:szCs w:val="28"/>
        </w:rPr>
        <w:t>5</w:t>
      </w:r>
      <w:r w:rsidRPr="003C4DFE">
        <w:rPr>
          <w:rFonts w:ascii="Times New Roman" w:hAnsi="Times New Roman"/>
          <w:sz w:val="28"/>
          <w:szCs w:val="28"/>
        </w:rPr>
        <w:t xml:space="preserve"> дома, жилых 11</w:t>
      </w:r>
      <w:r>
        <w:rPr>
          <w:rFonts w:ascii="Times New Roman" w:hAnsi="Times New Roman"/>
          <w:sz w:val="28"/>
          <w:szCs w:val="28"/>
        </w:rPr>
        <w:t>7, пустующих 68</w:t>
      </w:r>
      <w:r w:rsidRPr="003C4DFE">
        <w:rPr>
          <w:rFonts w:ascii="Times New Roman" w:hAnsi="Times New Roman"/>
          <w:sz w:val="28"/>
          <w:szCs w:val="28"/>
        </w:rPr>
        <w:t>; деревне Масяково 7</w:t>
      </w:r>
      <w:r>
        <w:rPr>
          <w:rFonts w:ascii="Times New Roman" w:hAnsi="Times New Roman"/>
          <w:sz w:val="28"/>
          <w:szCs w:val="28"/>
        </w:rPr>
        <w:t>5</w:t>
      </w:r>
      <w:r w:rsidRPr="003C4DFE">
        <w:rPr>
          <w:rFonts w:ascii="Times New Roman" w:hAnsi="Times New Roman"/>
          <w:sz w:val="28"/>
          <w:szCs w:val="28"/>
        </w:rPr>
        <w:t xml:space="preserve"> дома, жилых </w:t>
      </w:r>
      <w:r>
        <w:rPr>
          <w:rFonts w:ascii="Times New Roman" w:hAnsi="Times New Roman"/>
          <w:sz w:val="28"/>
          <w:szCs w:val="28"/>
        </w:rPr>
        <w:t>52</w:t>
      </w:r>
      <w:r w:rsidRPr="003C4DFE">
        <w:rPr>
          <w:rFonts w:ascii="Times New Roman" w:hAnsi="Times New Roman"/>
          <w:sz w:val="28"/>
          <w:szCs w:val="28"/>
        </w:rPr>
        <w:t xml:space="preserve">, пустующих </w:t>
      </w:r>
      <w:r>
        <w:rPr>
          <w:rFonts w:ascii="Times New Roman" w:hAnsi="Times New Roman"/>
          <w:sz w:val="28"/>
          <w:szCs w:val="28"/>
        </w:rPr>
        <w:t>23</w:t>
      </w:r>
      <w:r w:rsidRPr="003C4DFE">
        <w:rPr>
          <w:rFonts w:ascii="Times New Roman" w:hAnsi="Times New Roman"/>
          <w:sz w:val="28"/>
          <w:szCs w:val="28"/>
        </w:rPr>
        <w:t xml:space="preserve"> домов.</w:t>
      </w:r>
      <w:r w:rsidRPr="003C4DFE">
        <w:rPr>
          <w:rFonts w:ascii="Times New Roman" w:hAnsi="Times New Roman"/>
          <w:sz w:val="28"/>
          <w:szCs w:val="28"/>
        </w:rPr>
        <w:tab/>
      </w:r>
      <w:r w:rsidRPr="003C4DFE">
        <w:rPr>
          <w:rFonts w:ascii="Times New Roman" w:hAnsi="Times New Roman"/>
          <w:sz w:val="28"/>
          <w:szCs w:val="28"/>
        </w:rPr>
        <w:tab/>
        <w:t xml:space="preserve">                                                                                                                          -</w:t>
      </w:r>
      <w:r w:rsidRPr="003C4DFE">
        <w:rPr>
          <w:rFonts w:ascii="Times New Roman" w:hAnsi="Times New Roman"/>
          <w:sz w:val="28"/>
          <w:szCs w:val="28"/>
        </w:rPr>
        <w:tab/>
        <w:t xml:space="preserve">                                    Демография поселения </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2937"/>
        <w:gridCol w:w="998"/>
        <w:gridCol w:w="851"/>
        <w:gridCol w:w="850"/>
        <w:gridCol w:w="990"/>
        <w:gridCol w:w="1005"/>
        <w:gridCol w:w="1089"/>
      </w:tblGrid>
      <w:tr w:rsidR="00214B40" w:rsidRPr="003C4DFE" w:rsidTr="00464119">
        <w:tc>
          <w:tcPr>
            <w:tcW w:w="851" w:type="dxa"/>
          </w:tcPr>
          <w:p w:rsidR="00214B40" w:rsidRPr="003C4DFE" w:rsidRDefault="00214B40" w:rsidP="0016016B">
            <w:pPr>
              <w:spacing w:after="0" w:line="240" w:lineRule="auto"/>
              <w:jc w:val="both"/>
              <w:rPr>
                <w:rFonts w:ascii="Times New Roman" w:hAnsi="Times New Roman"/>
                <w:sz w:val="28"/>
                <w:szCs w:val="28"/>
              </w:rPr>
            </w:pPr>
            <w:r w:rsidRPr="003C4DFE">
              <w:rPr>
                <w:rFonts w:ascii="Times New Roman" w:hAnsi="Times New Roman"/>
                <w:sz w:val="28"/>
                <w:szCs w:val="28"/>
              </w:rPr>
              <w:t>№ п</w:t>
            </w:r>
            <w:r w:rsidRPr="003C4DFE">
              <w:rPr>
                <w:rFonts w:ascii="Times New Roman" w:hAnsi="Times New Roman"/>
                <w:sz w:val="28"/>
                <w:szCs w:val="28"/>
                <w:lang w:val="en-US"/>
              </w:rPr>
              <w:t>/</w:t>
            </w:r>
            <w:r w:rsidRPr="003C4DFE">
              <w:rPr>
                <w:rFonts w:ascii="Times New Roman" w:hAnsi="Times New Roman"/>
                <w:sz w:val="28"/>
                <w:szCs w:val="28"/>
              </w:rPr>
              <w:t xml:space="preserve">п   </w:t>
            </w:r>
          </w:p>
        </w:tc>
        <w:tc>
          <w:tcPr>
            <w:tcW w:w="2937" w:type="dxa"/>
          </w:tcPr>
          <w:p w:rsidR="00214B40" w:rsidRPr="003C4DFE" w:rsidRDefault="00214B40" w:rsidP="0016016B">
            <w:pPr>
              <w:spacing w:after="0" w:line="240" w:lineRule="auto"/>
              <w:jc w:val="both"/>
              <w:rPr>
                <w:rFonts w:ascii="Times New Roman" w:hAnsi="Times New Roman"/>
                <w:sz w:val="28"/>
                <w:szCs w:val="28"/>
              </w:rPr>
            </w:pPr>
          </w:p>
        </w:tc>
        <w:tc>
          <w:tcPr>
            <w:tcW w:w="998" w:type="dxa"/>
          </w:tcPr>
          <w:p w:rsidR="00214B40" w:rsidRPr="003C4DFE" w:rsidRDefault="00214B40" w:rsidP="0016016B">
            <w:pPr>
              <w:spacing w:after="0" w:line="240" w:lineRule="auto"/>
              <w:jc w:val="both"/>
              <w:rPr>
                <w:rFonts w:ascii="Times New Roman" w:hAnsi="Times New Roman"/>
                <w:sz w:val="28"/>
                <w:szCs w:val="28"/>
              </w:rPr>
            </w:pPr>
            <w:r w:rsidRPr="003C4DFE">
              <w:rPr>
                <w:rFonts w:ascii="Times New Roman" w:hAnsi="Times New Roman"/>
                <w:sz w:val="28"/>
                <w:szCs w:val="28"/>
              </w:rPr>
              <w:t>2014</w:t>
            </w:r>
          </w:p>
        </w:tc>
        <w:tc>
          <w:tcPr>
            <w:tcW w:w="851" w:type="dxa"/>
          </w:tcPr>
          <w:p w:rsidR="00214B40" w:rsidRPr="003C4DFE" w:rsidRDefault="00214B40" w:rsidP="0016016B">
            <w:pPr>
              <w:spacing w:after="0" w:line="240" w:lineRule="auto"/>
              <w:jc w:val="both"/>
              <w:rPr>
                <w:rFonts w:ascii="Times New Roman" w:hAnsi="Times New Roman"/>
                <w:sz w:val="28"/>
                <w:szCs w:val="28"/>
              </w:rPr>
            </w:pPr>
            <w:r w:rsidRPr="003C4DFE">
              <w:rPr>
                <w:rFonts w:ascii="Times New Roman" w:hAnsi="Times New Roman"/>
                <w:sz w:val="28"/>
                <w:szCs w:val="28"/>
              </w:rPr>
              <w:t>2015</w:t>
            </w:r>
          </w:p>
        </w:tc>
        <w:tc>
          <w:tcPr>
            <w:tcW w:w="850" w:type="dxa"/>
          </w:tcPr>
          <w:p w:rsidR="00214B40" w:rsidRPr="003C4DFE" w:rsidRDefault="00214B40" w:rsidP="0016016B">
            <w:pPr>
              <w:spacing w:after="0" w:line="240" w:lineRule="auto"/>
              <w:jc w:val="both"/>
              <w:rPr>
                <w:rFonts w:ascii="Times New Roman" w:hAnsi="Times New Roman"/>
                <w:sz w:val="28"/>
                <w:szCs w:val="28"/>
              </w:rPr>
            </w:pPr>
            <w:r w:rsidRPr="003C4DFE">
              <w:rPr>
                <w:rFonts w:ascii="Times New Roman" w:hAnsi="Times New Roman"/>
                <w:sz w:val="28"/>
                <w:szCs w:val="28"/>
              </w:rPr>
              <w:t>2016</w:t>
            </w:r>
          </w:p>
        </w:tc>
        <w:tc>
          <w:tcPr>
            <w:tcW w:w="990" w:type="dxa"/>
          </w:tcPr>
          <w:p w:rsidR="00214B40" w:rsidRPr="003C4DFE" w:rsidRDefault="00214B40" w:rsidP="0016016B">
            <w:pPr>
              <w:spacing w:after="0" w:line="240" w:lineRule="auto"/>
              <w:jc w:val="both"/>
              <w:rPr>
                <w:rFonts w:ascii="Times New Roman" w:hAnsi="Times New Roman"/>
                <w:sz w:val="28"/>
                <w:szCs w:val="28"/>
              </w:rPr>
            </w:pPr>
            <w:r w:rsidRPr="003C4DFE">
              <w:rPr>
                <w:rFonts w:ascii="Times New Roman" w:hAnsi="Times New Roman"/>
                <w:sz w:val="28"/>
                <w:szCs w:val="28"/>
              </w:rPr>
              <w:t>2017</w:t>
            </w:r>
          </w:p>
        </w:tc>
        <w:tc>
          <w:tcPr>
            <w:tcW w:w="1005" w:type="dxa"/>
          </w:tcPr>
          <w:p w:rsidR="00214B40" w:rsidRPr="003C4DFE" w:rsidRDefault="00214B40" w:rsidP="0016016B">
            <w:pPr>
              <w:spacing w:after="0" w:line="240" w:lineRule="auto"/>
              <w:jc w:val="both"/>
              <w:rPr>
                <w:rFonts w:ascii="Times New Roman" w:hAnsi="Times New Roman"/>
                <w:sz w:val="28"/>
                <w:szCs w:val="28"/>
              </w:rPr>
            </w:pPr>
            <w:r w:rsidRPr="003C4DFE">
              <w:rPr>
                <w:rFonts w:ascii="Times New Roman" w:hAnsi="Times New Roman"/>
                <w:sz w:val="28"/>
                <w:szCs w:val="28"/>
              </w:rPr>
              <w:t>2018</w:t>
            </w:r>
          </w:p>
        </w:tc>
        <w:tc>
          <w:tcPr>
            <w:tcW w:w="1089" w:type="dxa"/>
          </w:tcPr>
          <w:p w:rsidR="00214B40" w:rsidRPr="003C4DFE" w:rsidRDefault="00214B40" w:rsidP="003C4DFE">
            <w:pPr>
              <w:spacing w:after="0" w:line="240" w:lineRule="auto"/>
              <w:ind w:firstLine="540"/>
              <w:jc w:val="both"/>
              <w:rPr>
                <w:rFonts w:ascii="Times New Roman" w:hAnsi="Times New Roman"/>
                <w:sz w:val="28"/>
                <w:szCs w:val="28"/>
              </w:rPr>
            </w:pPr>
          </w:p>
        </w:tc>
      </w:tr>
      <w:tr w:rsidR="00214B40" w:rsidRPr="003C4DFE" w:rsidTr="00464119">
        <w:trPr>
          <w:trHeight w:val="475"/>
        </w:trPr>
        <w:tc>
          <w:tcPr>
            <w:tcW w:w="851" w:type="dxa"/>
          </w:tcPr>
          <w:p w:rsidR="00214B40" w:rsidRPr="003C4DFE" w:rsidRDefault="00214B40" w:rsidP="0016016B">
            <w:pPr>
              <w:spacing w:after="0" w:line="240" w:lineRule="auto"/>
              <w:jc w:val="both"/>
              <w:rPr>
                <w:rFonts w:ascii="Times New Roman" w:hAnsi="Times New Roman"/>
                <w:sz w:val="28"/>
                <w:szCs w:val="28"/>
              </w:rPr>
            </w:pPr>
            <w:r w:rsidRPr="003C4DFE">
              <w:rPr>
                <w:rFonts w:ascii="Times New Roman" w:hAnsi="Times New Roman"/>
                <w:sz w:val="28"/>
                <w:szCs w:val="28"/>
              </w:rPr>
              <w:t>1.</w:t>
            </w:r>
          </w:p>
        </w:tc>
        <w:tc>
          <w:tcPr>
            <w:tcW w:w="2937" w:type="dxa"/>
          </w:tcPr>
          <w:p w:rsidR="00214B40" w:rsidRPr="003C4DFE" w:rsidRDefault="00214B40" w:rsidP="0016016B">
            <w:pPr>
              <w:spacing w:after="0" w:line="240" w:lineRule="auto"/>
              <w:jc w:val="both"/>
              <w:rPr>
                <w:rFonts w:ascii="Times New Roman" w:hAnsi="Times New Roman"/>
                <w:sz w:val="28"/>
                <w:szCs w:val="28"/>
              </w:rPr>
            </w:pPr>
            <w:r w:rsidRPr="003C4DFE">
              <w:rPr>
                <w:rFonts w:ascii="Times New Roman" w:hAnsi="Times New Roman"/>
                <w:sz w:val="28"/>
                <w:szCs w:val="28"/>
              </w:rPr>
              <w:t>Родилось</w:t>
            </w:r>
          </w:p>
        </w:tc>
        <w:tc>
          <w:tcPr>
            <w:tcW w:w="998" w:type="dxa"/>
          </w:tcPr>
          <w:p w:rsidR="00214B40" w:rsidRPr="003C4DFE" w:rsidRDefault="00214B40" w:rsidP="0016016B">
            <w:pPr>
              <w:spacing w:after="0" w:line="240" w:lineRule="auto"/>
              <w:jc w:val="both"/>
              <w:rPr>
                <w:rFonts w:ascii="Times New Roman" w:hAnsi="Times New Roman"/>
                <w:sz w:val="28"/>
                <w:szCs w:val="28"/>
              </w:rPr>
            </w:pPr>
            <w:r w:rsidRPr="003C4DFE">
              <w:rPr>
                <w:rFonts w:ascii="Times New Roman" w:hAnsi="Times New Roman"/>
                <w:sz w:val="28"/>
                <w:szCs w:val="28"/>
              </w:rPr>
              <w:t>19</w:t>
            </w:r>
          </w:p>
        </w:tc>
        <w:tc>
          <w:tcPr>
            <w:tcW w:w="851" w:type="dxa"/>
          </w:tcPr>
          <w:p w:rsidR="00214B40" w:rsidRPr="003C4DFE" w:rsidRDefault="00214B40" w:rsidP="0016016B">
            <w:pPr>
              <w:spacing w:after="0" w:line="240" w:lineRule="auto"/>
              <w:jc w:val="both"/>
              <w:rPr>
                <w:rFonts w:ascii="Times New Roman" w:hAnsi="Times New Roman"/>
                <w:sz w:val="28"/>
                <w:szCs w:val="28"/>
              </w:rPr>
            </w:pPr>
            <w:r w:rsidRPr="003C4DFE">
              <w:rPr>
                <w:rFonts w:ascii="Times New Roman" w:hAnsi="Times New Roman"/>
                <w:sz w:val="28"/>
                <w:szCs w:val="28"/>
              </w:rPr>
              <w:t>13</w:t>
            </w:r>
          </w:p>
        </w:tc>
        <w:tc>
          <w:tcPr>
            <w:tcW w:w="850" w:type="dxa"/>
          </w:tcPr>
          <w:p w:rsidR="00214B40" w:rsidRPr="003C4DFE" w:rsidRDefault="00214B40" w:rsidP="0016016B">
            <w:pPr>
              <w:spacing w:after="0" w:line="240" w:lineRule="auto"/>
              <w:jc w:val="both"/>
              <w:rPr>
                <w:rFonts w:ascii="Times New Roman" w:hAnsi="Times New Roman"/>
                <w:sz w:val="28"/>
                <w:szCs w:val="28"/>
              </w:rPr>
            </w:pPr>
            <w:r w:rsidRPr="003C4DFE">
              <w:rPr>
                <w:rFonts w:ascii="Times New Roman" w:hAnsi="Times New Roman"/>
                <w:sz w:val="28"/>
                <w:szCs w:val="28"/>
              </w:rPr>
              <w:t>22</w:t>
            </w:r>
          </w:p>
        </w:tc>
        <w:tc>
          <w:tcPr>
            <w:tcW w:w="990" w:type="dxa"/>
          </w:tcPr>
          <w:p w:rsidR="00214B40" w:rsidRPr="003C4DFE" w:rsidRDefault="00214B40" w:rsidP="0016016B">
            <w:pPr>
              <w:spacing w:after="0" w:line="240" w:lineRule="auto"/>
              <w:jc w:val="both"/>
              <w:rPr>
                <w:rFonts w:ascii="Times New Roman" w:hAnsi="Times New Roman"/>
                <w:sz w:val="28"/>
                <w:szCs w:val="28"/>
              </w:rPr>
            </w:pPr>
            <w:r>
              <w:rPr>
                <w:rFonts w:ascii="Times New Roman" w:hAnsi="Times New Roman"/>
                <w:sz w:val="28"/>
                <w:szCs w:val="28"/>
              </w:rPr>
              <w:t>10</w:t>
            </w:r>
          </w:p>
        </w:tc>
        <w:tc>
          <w:tcPr>
            <w:tcW w:w="1005" w:type="dxa"/>
          </w:tcPr>
          <w:p w:rsidR="00214B40" w:rsidRPr="003C4DFE" w:rsidRDefault="00214B40" w:rsidP="0016016B">
            <w:pPr>
              <w:spacing w:after="0" w:line="240" w:lineRule="auto"/>
              <w:jc w:val="both"/>
              <w:rPr>
                <w:rFonts w:ascii="Times New Roman" w:hAnsi="Times New Roman"/>
                <w:sz w:val="28"/>
                <w:szCs w:val="28"/>
              </w:rPr>
            </w:pPr>
            <w:r w:rsidRPr="003C4DFE">
              <w:rPr>
                <w:rFonts w:ascii="Times New Roman" w:hAnsi="Times New Roman"/>
                <w:sz w:val="28"/>
                <w:szCs w:val="28"/>
              </w:rPr>
              <w:t>14</w:t>
            </w:r>
          </w:p>
        </w:tc>
        <w:tc>
          <w:tcPr>
            <w:tcW w:w="1089" w:type="dxa"/>
          </w:tcPr>
          <w:p w:rsidR="00214B40" w:rsidRPr="003C4DFE" w:rsidRDefault="00214B40" w:rsidP="003C4DFE">
            <w:pPr>
              <w:spacing w:after="0" w:line="240" w:lineRule="auto"/>
              <w:ind w:firstLine="540"/>
              <w:jc w:val="both"/>
              <w:rPr>
                <w:rFonts w:ascii="Times New Roman" w:hAnsi="Times New Roman"/>
                <w:sz w:val="28"/>
                <w:szCs w:val="28"/>
              </w:rPr>
            </w:pPr>
          </w:p>
        </w:tc>
      </w:tr>
      <w:tr w:rsidR="00214B40" w:rsidRPr="003C4DFE" w:rsidTr="00464119">
        <w:trPr>
          <w:trHeight w:val="452"/>
        </w:trPr>
        <w:tc>
          <w:tcPr>
            <w:tcW w:w="851" w:type="dxa"/>
          </w:tcPr>
          <w:p w:rsidR="00214B40" w:rsidRPr="003C4DFE" w:rsidRDefault="00214B40" w:rsidP="0016016B">
            <w:pPr>
              <w:spacing w:after="0" w:line="240" w:lineRule="auto"/>
              <w:jc w:val="both"/>
              <w:rPr>
                <w:rFonts w:ascii="Times New Roman" w:hAnsi="Times New Roman"/>
                <w:sz w:val="28"/>
                <w:szCs w:val="28"/>
              </w:rPr>
            </w:pPr>
            <w:r w:rsidRPr="003C4DFE">
              <w:rPr>
                <w:rFonts w:ascii="Times New Roman" w:hAnsi="Times New Roman"/>
                <w:sz w:val="28"/>
                <w:szCs w:val="28"/>
              </w:rPr>
              <w:t>2.</w:t>
            </w:r>
          </w:p>
        </w:tc>
        <w:tc>
          <w:tcPr>
            <w:tcW w:w="2937" w:type="dxa"/>
          </w:tcPr>
          <w:p w:rsidR="00214B40" w:rsidRPr="003C4DFE" w:rsidRDefault="00214B40" w:rsidP="0016016B">
            <w:pPr>
              <w:spacing w:after="0" w:line="240" w:lineRule="auto"/>
              <w:jc w:val="both"/>
              <w:rPr>
                <w:rFonts w:ascii="Times New Roman" w:hAnsi="Times New Roman"/>
                <w:sz w:val="28"/>
                <w:szCs w:val="28"/>
              </w:rPr>
            </w:pPr>
            <w:r w:rsidRPr="003C4DFE">
              <w:rPr>
                <w:rFonts w:ascii="Times New Roman" w:hAnsi="Times New Roman"/>
                <w:sz w:val="28"/>
                <w:szCs w:val="28"/>
              </w:rPr>
              <w:t>Умерло</w:t>
            </w:r>
          </w:p>
        </w:tc>
        <w:tc>
          <w:tcPr>
            <w:tcW w:w="998" w:type="dxa"/>
          </w:tcPr>
          <w:p w:rsidR="00214B40" w:rsidRPr="003C4DFE" w:rsidRDefault="00214B40" w:rsidP="0016016B">
            <w:pPr>
              <w:spacing w:after="0" w:line="240" w:lineRule="auto"/>
              <w:jc w:val="both"/>
              <w:rPr>
                <w:rFonts w:ascii="Times New Roman" w:hAnsi="Times New Roman"/>
                <w:sz w:val="28"/>
                <w:szCs w:val="28"/>
              </w:rPr>
            </w:pPr>
            <w:r w:rsidRPr="003C4DFE">
              <w:rPr>
                <w:rFonts w:ascii="Times New Roman" w:hAnsi="Times New Roman"/>
                <w:sz w:val="28"/>
                <w:szCs w:val="28"/>
              </w:rPr>
              <w:t>17</w:t>
            </w:r>
          </w:p>
        </w:tc>
        <w:tc>
          <w:tcPr>
            <w:tcW w:w="851" w:type="dxa"/>
          </w:tcPr>
          <w:p w:rsidR="00214B40" w:rsidRPr="003C4DFE" w:rsidRDefault="00214B40" w:rsidP="0016016B">
            <w:pPr>
              <w:spacing w:after="0" w:line="240" w:lineRule="auto"/>
              <w:jc w:val="both"/>
              <w:rPr>
                <w:rFonts w:ascii="Times New Roman" w:hAnsi="Times New Roman"/>
                <w:sz w:val="28"/>
                <w:szCs w:val="28"/>
              </w:rPr>
            </w:pPr>
            <w:r w:rsidRPr="003C4DFE">
              <w:rPr>
                <w:rFonts w:ascii="Times New Roman" w:hAnsi="Times New Roman"/>
                <w:sz w:val="28"/>
                <w:szCs w:val="28"/>
              </w:rPr>
              <w:t>15</w:t>
            </w:r>
          </w:p>
        </w:tc>
        <w:tc>
          <w:tcPr>
            <w:tcW w:w="850" w:type="dxa"/>
          </w:tcPr>
          <w:p w:rsidR="00214B40" w:rsidRPr="003C4DFE" w:rsidRDefault="00214B40" w:rsidP="0016016B">
            <w:pPr>
              <w:spacing w:after="0" w:line="240" w:lineRule="auto"/>
              <w:jc w:val="both"/>
              <w:rPr>
                <w:rFonts w:ascii="Times New Roman" w:hAnsi="Times New Roman"/>
                <w:sz w:val="28"/>
                <w:szCs w:val="28"/>
              </w:rPr>
            </w:pPr>
            <w:r w:rsidRPr="003C4DFE">
              <w:rPr>
                <w:rFonts w:ascii="Times New Roman" w:hAnsi="Times New Roman"/>
                <w:sz w:val="28"/>
                <w:szCs w:val="28"/>
              </w:rPr>
              <w:t>11</w:t>
            </w:r>
          </w:p>
        </w:tc>
        <w:tc>
          <w:tcPr>
            <w:tcW w:w="990" w:type="dxa"/>
          </w:tcPr>
          <w:p w:rsidR="00214B40" w:rsidRPr="003C4DFE" w:rsidRDefault="00214B40" w:rsidP="0016016B">
            <w:pPr>
              <w:spacing w:after="0" w:line="240" w:lineRule="auto"/>
              <w:jc w:val="both"/>
              <w:rPr>
                <w:rFonts w:ascii="Times New Roman" w:hAnsi="Times New Roman"/>
                <w:sz w:val="28"/>
                <w:szCs w:val="28"/>
              </w:rPr>
            </w:pPr>
            <w:r w:rsidRPr="003C4DFE">
              <w:rPr>
                <w:rFonts w:ascii="Times New Roman" w:hAnsi="Times New Roman"/>
                <w:sz w:val="28"/>
                <w:szCs w:val="28"/>
              </w:rPr>
              <w:t>14</w:t>
            </w:r>
          </w:p>
        </w:tc>
        <w:tc>
          <w:tcPr>
            <w:tcW w:w="1005" w:type="dxa"/>
          </w:tcPr>
          <w:p w:rsidR="00214B40" w:rsidRPr="003C4DFE" w:rsidRDefault="00214B40" w:rsidP="0016016B">
            <w:pPr>
              <w:spacing w:after="0" w:line="240" w:lineRule="auto"/>
              <w:jc w:val="both"/>
              <w:rPr>
                <w:rFonts w:ascii="Times New Roman" w:hAnsi="Times New Roman"/>
                <w:sz w:val="28"/>
                <w:szCs w:val="28"/>
              </w:rPr>
            </w:pPr>
            <w:r w:rsidRPr="003C4DFE">
              <w:rPr>
                <w:rFonts w:ascii="Times New Roman" w:hAnsi="Times New Roman"/>
                <w:sz w:val="28"/>
                <w:szCs w:val="28"/>
              </w:rPr>
              <w:t>11</w:t>
            </w:r>
          </w:p>
        </w:tc>
        <w:tc>
          <w:tcPr>
            <w:tcW w:w="1089" w:type="dxa"/>
          </w:tcPr>
          <w:p w:rsidR="00214B40" w:rsidRPr="003C4DFE" w:rsidRDefault="00214B40" w:rsidP="003C4DFE">
            <w:pPr>
              <w:spacing w:after="0" w:line="240" w:lineRule="auto"/>
              <w:ind w:firstLine="540"/>
              <w:jc w:val="both"/>
              <w:rPr>
                <w:rFonts w:ascii="Times New Roman" w:hAnsi="Times New Roman"/>
                <w:sz w:val="28"/>
                <w:szCs w:val="28"/>
              </w:rPr>
            </w:pPr>
          </w:p>
        </w:tc>
      </w:tr>
    </w:tbl>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В сельском поселении зарегистрировано :</w:t>
      </w:r>
    </w:p>
    <w:p w:rsidR="00214B40"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тракторов 69 единиц;        </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 xml:space="preserve">  - сенокосилок - 53 единиц;</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 xml:space="preserve">             -          -сеноподборщиков (Пресс- подборщик) - 3 единиц; </w:t>
      </w:r>
      <w:r w:rsidRPr="003C4DFE">
        <w:rPr>
          <w:rFonts w:ascii="Times New Roman" w:hAnsi="Times New Roman"/>
          <w:sz w:val="28"/>
          <w:szCs w:val="28"/>
        </w:rPr>
        <w:tab/>
        <w:t xml:space="preserve">                                        - грузовых автомобилей 20 единиц;</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 xml:space="preserve">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w:t>
      </w:r>
      <w:r>
        <w:rPr>
          <w:rFonts w:ascii="Times New Roman" w:hAnsi="Times New Roman"/>
          <w:sz w:val="28"/>
          <w:szCs w:val="28"/>
        </w:rPr>
        <w:t>-</w:t>
      </w:r>
      <w:r w:rsidRPr="003C4DFE">
        <w:rPr>
          <w:rFonts w:ascii="Times New Roman" w:hAnsi="Times New Roman"/>
          <w:sz w:val="28"/>
          <w:szCs w:val="28"/>
        </w:rPr>
        <w:t>легковых автомобилей - 127 единиц;</w:t>
      </w:r>
      <w:r w:rsidRPr="003C4DFE">
        <w:rPr>
          <w:rFonts w:ascii="Times New Roman" w:hAnsi="Times New Roman"/>
          <w:sz w:val="28"/>
          <w:szCs w:val="28"/>
        </w:rPr>
        <w:tab/>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На 1 января 2019 года в Личных подсобных хозяйствах населения содержится: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 КРС 635голов, в том числе коровы 301 голов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 лошади 46 голов;</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 Овцы – козы 1031 голов;</w:t>
      </w:r>
    </w:p>
    <w:p w:rsidR="00214B40" w:rsidRPr="003C4DFE" w:rsidRDefault="00214B40" w:rsidP="003C4DFE">
      <w:pPr>
        <w:spacing w:after="0" w:line="240" w:lineRule="auto"/>
        <w:ind w:firstLine="540"/>
        <w:jc w:val="both"/>
        <w:rPr>
          <w:rFonts w:ascii="Times New Roman" w:hAnsi="Times New Roman"/>
          <w:sz w:val="28"/>
          <w:szCs w:val="28"/>
        </w:rPr>
      </w:pPr>
      <w:r>
        <w:rPr>
          <w:rFonts w:ascii="Times New Roman" w:hAnsi="Times New Roman"/>
          <w:sz w:val="28"/>
          <w:szCs w:val="28"/>
        </w:rPr>
        <w:t xml:space="preserve"> - Птицы - </w:t>
      </w:r>
      <w:r w:rsidRPr="003C4DFE">
        <w:rPr>
          <w:rFonts w:ascii="Times New Roman" w:hAnsi="Times New Roman"/>
          <w:sz w:val="28"/>
          <w:szCs w:val="28"/>
        </w:rPr>
        <w:t>533 голов</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пчелосемьи-   431</w:t>
      </w:r>
    </w:p>
    <w:p w:rsidR="00214B40"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На территории поселения ведут хозяйственную   деятельность в области сельского хозяйства:   1.ИП КФХ Хафизов Ленат Рифатович и</w:t>
      </w:r>
      <w:r>
        <w:rPr>
          <w:rFonts w:ascii="Times New Roman" w:hAnsi="Times New Roman"/>
          <w:sz w:val="28"/>
          <w:szCs w:val="28"/>
        </w:rPr>
        <w:t xml:space="preserve"> </w:t>
      </w:r>
      <w:r w:rsidRPr="003C4DFE">
        <w:rPr>
          <w:rFonts w:ascii="Times New Roman" w:hAnsi="Times New Roman"/>
          <w:sz w:val="28"/>
          <w:szCs w:val="28"/>
        </w:rPr>
        <w:t xml:space="preserve">ИП КФХ Хафизова Нажиба Мансуровна в деревне Масяково, занимаются производством молока и мяса; разведением гусей; земледелием – заготовка сено; лесозаготовкой, заняты 4 человека.  </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2. ООО Агрофирма ИК в деревне Алагузово, руководитель Тагиров Барый Кавиевич, занимается разведением лошадей, КРС, производством мясо; посевом зерновых культур и заготовкой сено, заняты 8 человек.</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3.ИП КФХ Зиннатова Эльвира Файзулловна в селе</w:t>
      </w:r>
      <w:r>
        <w:rPr>
          <w:rFonts w:ascii="Times New Roman" w:hAnsi="Times New Roman"/>
          <w:sz w:val="28"/>
          <w:szCs w:val="28"/>
        </w:rPr>
        <w:t xml:space="preserve"> </w:t>
      </w:r>
      <w:r w:rsidRPr="003C4DFE">
        <w:rPr>
          <w:rFonts w:ascii="Times New Roman" w:hAnsi="Times New Roman"/>
          <w:sz w:val="28"/>
          <w:szCs w:val="28"/>
        </w:rPr>
        <w:t xml:space="preserve">Абзаево, занимается разведением КРС и лошадей, заняты </w:t>
      </w:r>
      <w:r>
        <w:rPr>
          <w:rFonts w:ascii="Times New Roman" w:hAnsi="Times New Roman"/>
          <w:sz w:val="28"/>
          <w:szCs w:val="28"/>
        </w:rPr>
        <w:t>2</w:t>
      </w:r>
      <w:r w:rsidRPr="003C4DFE">
        <w:rPr>
          <w:rFonts w:ascii="Times New Roman" w:hAnsi="Times New Roman"/>
          <w:sz w:val="28"/>
          <w:szCs w:val="28"/>
        </w:rPr>
        <w:t xml:space="preserve"> челов</w:t>
      </w:r>
      <w:r>
        <w:rPr>
          <w:rFonts w:ascii="Times New Roman" w:hAnsi="Times New Roman"/>
          <w:sz w:val="28"/>
          <w:szCs w:val="28"/>
        </w:rPr>
        <w:t>е</w:t>
      </w:r>
      <w:r w:rsidRPr="003C4DFE">
        <w:rPr>
          <w:rFonts w:ascii="Times New Roman" w:hAnsi="Times New Roman"/>
          <w:sz w:val="28"/>
          <w:szCs w:val="28"/>
        </w:rPr>
        <w:t>ка.</w:t>
      </w:r>
    </w:p>
    <w:p w:rsidR="00214B40"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Также ведут предпринимательскую деятельность на   поселения в области закупа излишки молока у населения с. Абзаево  и д. Масяково Гарипов С.З., с. Абзаево и д. Алагузово </w:t>
      </w:r>
      <w:r>
        <w:rPr>
          <w:rFonts w:ascii="Times New Roman" w:hAnsi="Times New Roman"/>
          <w:sz w:val="28"/>
          <w:szCs w:val="28"/>
        </w:rPr>
        <w:t>Хабибуллина</w:t>
      </w:r>
      <w:r w:rsidRPr="003C4DFE">
        <w:rPr>
          <w:rFonts w:ascii="Times New Roman" w:hAnsi="Times New Roman"/>
          <w:sz w:val="28"/>
          <w:szCs w:val="28"/>
        </w:rPr>
        <w:t xml:space="preserve"> Т.Л., д. Алагузово Тагиров С.К.         Торговую деятельность ведут: с. Абзаево ООО Максат Гарипов С.З., заняты </w:t>
      </w:r>
      <w:r>
        <w:rPr>
          <w:rFonts w:ascii="Times New Roman" w:hAnsi="Times New Roman"/>
          <w:sz w:val="28"/>
          <w:szCs w:val="28"/>
        </w:rPr>
        <w:t>5</w:t>
      </w:r>
      <w:r w:rsidRPr="003C4DFE">
        <w:rPr>
          <w:rFonts w:ascii="Times New Roman" w:hAnsi="Times New Roman"/>
          <w:sz w:val="28"/>
          <w:szCs w:val="28"/>
        </w:rPr>
        <w:t xml:space="preserve"> человек; с. Абзаево ИП Акзигитова А.М. занят 1 человек; в д. Алагузово ООО Алтын курай Тагиров С.К. заняты 2 человека; и в д. Алагузово ИП Байрамова Лидия Данировна 2 чел..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Нужно отметить  эти предприятия  не в состоянии обеспечить население поселения трудоустройством. Нужно молодым и энергичным гражданам открыть свои дела, предприятия  для этого есть все условия. Государство выделяет различные субсидии, гранты, нужно только желание, старание, терпение и знание.                                   </w:t>
      </w:r>
    </w:p>
    <w:p w:rsidR="00214B40" w:rsidRPr="003C4DFE" w:rsidRDefault="00214B40" w:rsidP="003C4DFE">
      <w:pPr>
        <w:tabs>
          <w:tab w:val="left" w:pos="1102"/>
        </w:tabs>
        <w:spacing w:after="0" w:line="240" w:lineRule="auto"/>
        <w:ind w:firstLine="540"/>
        <w:jc w:val="both"/>
        <w:rPr>
          <w:rFonts w:ascii="Times New Roman" w:hAnsi="Times New Roman"/>
          <w:sz w:val="28"/>
          <w:szCs w:val="28"/>
        </w:rPr>
      </w:pPr>
      <w:r w:rsidRPr="003C4DFE">
        <w:rPr>
          <w:rFonts w:ascii="Times New Roman" w:hAnsi="Times New Roman"/>
          <w:sz w:val="28"/>
          <w:szCs w:val="28"/>
        </w:rPr>
        <w:tab/>
        <w:t>Образование.</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На территории поселения действует МОБУ СОШ с. Абзаево где обучаются </w:t>
      </w:r>
      <w:r>
        <w:rPr>
          <w:rFonts w:ascii="Times New Roman" w:hAnsi="Times New Roman"/>
          <w:sz w:val="28"/>
          <w:szCs w:val="28"/>
        </w:rPr>
        <w:t>83</w:t>
      </w:r>
      <w:r w:rsidRPr="003C4DFE">
        <w:rPr>
          <w:rFonts w:ascii="Times New Roman" w:hAnsi="Times New Roman"/>
          <w:sz w:val="28"/>
          <w:szCs w:val="28"/>
        </w:rPr>
        <w:t xml:space="preserve"> учеников с филиалами НШ </w:t>
      </w:r>
      <w:r>
        <w:rPr>
          <w:rFonts w:ascii="Times New Roman" w:hAnsi="Times New Roman"/>
          <w:sz w:val="28"/>
          <w:szCs w:val="28"/>
        </w:rPr>
        <w:t xml:space="preserve">в д. </w:t>
      </w:r>
      <w:r w:rsidRPr="003C4DFE">
        <w:rPr>
          <w:rFonts w:ascii="Times New Roman" w:hAnsi="Times New Roman"/>
          <w:sz w:val="28"/>
          <w:szCs w:val="28"/>
        </w:rPr>
        <w:t>Алагузово (1</w:t>
      </w:r>
      <w:r>
        <w:rPr>
          <w:rFonts w:ascii="Times New Roman" w:hAnsi="Times New Roman"/>
          <w:sz w:val="28"/>
          <w:szCs w:val="28"/>
        </w:rPr>
        <w:t>1</w:t>
      </w:r>
      <w:r w:rsidRPr="003C4DFE">
        <w:rPr>
          <w:rFonts w:ascii="Times New Roman" w:hAnsi="Times New Roman"/>
          <w:sz w:val="28"/>
          <w:szCs w:val="28"/>
        </w:rPr>
        <w:t xml:space="preserve"> учеников)</w:t>
      </w:r>
      <w:r>
        <w:rPr>
          <w:rFonts w:ascii="Times New Roman" w:hAnsi="Times New Roman"/>
          <w:sz w:val="28"/>
          <w:szCs w:val="28"/>
        </w:rPr>
        <w:t>.</w:t>
      </w:r>
      <w:r w:rsidRPr="003C4DFE">
        <w:rPr>
          <w:rFonts w:ascii="Times New Roman" w:hAnsi="Times New Roman"/>
          <w:sz w:val="28"/>
          <w:szCs w:val="28"/>
        </w:rPr>
        <w:t xml:space="preserve">  Коллектив  состоит из 1</w:t>
      </w:r>
      <w:r>
        <w:rPr>
          <w:rFonts w:ascii="Times New Roman" w:hAnsi="Times New Roman"/>
          <w:sz w:val="28"/>
          <w:szCs w:val="28"/>
        </w:rPr>
        <w:t>7</w:t>
      </w:r>
      <w:r w:rsidRPr="003C4DFE">
        <w:rPr>
          <w:rFonts w:ascii="Times New Roman" w:hAnsi="Times New Roman"/>
          <w:sz w:val="28"/>
          <w:szCs w:val="28"/>
        </w:rPr>
        <w:t xml:space="preserve"> учителей и </w:t>
      </w:r>
      <w:r>
        <w:rPr>
          <w:rFonts w:ascii="Times New Roman" w:hAnsi="Times New Roman"/>
          <w:sz w:val="28"/>
          <w:szCs w:val="28"/>
        </w:rPr>
        <w:t>14</w:t>
      </w:r>
      <w:r w:rsidRPr="003C4DFE">
        <w:rPr>
          <w:rFonts w:ascii="Times New Roman" w:hAnsi="Times New Roman"/>
          <w:sz w:val="28"/>
          <w:szCs w:val="28"/>
        </w:rPr>
        <w:t xml:space="preserve"> человек технического персонала. 2 автобуса возят детей из деревень Алагузово и Масяков</w:t>
      </w:r>
      <w:r>
        <w:rPr>
          <w:rFonts w:ascii="Times New Roman" w:hAnsi="Times New Roman"/>
          <w:sz w:val="28"/>
          <w:szCs w:val="28"/>
        </w:rPr>
        <w:t>о</w:t>
      </w:r>
      <w:r w:rsidRPr="003C4DFE">
        <w:rPr>
          <w:rFonts w:ascii="Times New Roman" w:hAnsi="Times New Roman"/>
          <w:sz w:val="28"/>
          <w:szCs w:val="28"/>
        </w:rPr>
        <w:t xml:space="preserve">. </w:t>
      </w:r>
    </w:p>
    <w:p w:rsidR="00214B40" w:rsidRPr="003C4DFE" w:rsidRDefault="00214B40" w:rsidP="003C4DFE">
      <w:pPr>
        <w:tabs>
          <w:tab w:val="left" w:pos="1152"/>
        </w:tabs>
        <w:spacing w:after="0" w:line="240" w:lineRule="auto"/>
        <w:ind w:firstLine="540"/>
        <w:jc w:val="both"/>
        <w:rPr>
          <w:rFonts w:ascii="Times New Roman" w:hAnsi="Times New Roman"/>
          <w:sz w:val="28"/>
          <w:szCs w:val="28"/>
        </w:rPr>
      </w:pPr>
      <w:r w:rsidRPr="003C4DFE">
        <w:rPr>
          <w:rFonts w:ascii="Times New Roman" w:hAnsi="Times New Roman"/>
          <w:sz w:val="28"/>
          <w:szCs w:val="28"/>
        </w:rPr>
        <w:tab/>
      </w:r>
    </w:p>
    <w:p w:rsidR="00214B40"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В трех детских садах  воспитываются 32 ребенка. В селе Абзаево детсад       « Карлугас»  12 детей, д. Алагузово детсад « Радуга»  13  детей, детсаде            « Толпар»  д. Масяково 11 детей. Обслуживают </w:t>
      </w:r>
      <w:r>
        <w:rPr>
          <w:rFonts w:ascii="Times New Roman" w:hAnsi="Times New Roman"/>
          <w:sz w:val="28"/>
          <w:szCs w:val="28"/>
        </w:rPr>
        <w:t>10</w:t>
      </w:r>
      <w:r w:rsidRPr="003C4DFE">
        <w:rPr>
          <w:rFonts w:ascii="Times New Roman" w:hAnsi="Times New Roman"/>
          <w:sz w:val="28"/>
          <w:szCs w:val="28"/>
        </w:rPr>
        <w:t xml:space="preserve"> человек.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Работает отделение Почты России, заняты </w:t>
      </w:r>
      <w:r>
        <w:rPr>
          <w:rFonts w:ascii="Times New Roman" w:hAnsi="Times New Roman"/>
          <w:sz w:val="28"/>
          <w:szCs w:val="28"/>
        </w:rPr>
        <w:t>3</w:t>
      </w:r>
      <w:r w:rsidRPr="003C4DFE">
        <w:rPr>
          <w:rFonts w:ascii="Times New Roman" w:hAnsi="Times New Roman"/>
          <w:sz w:val="28"/>
          <w:szCs w:val="28"/>
        </w:rPr>
        <w:t xml:space="preserve"> человека.</w:t>
      </w:r>
    </w:p>
    <w:p w:rsidR="00214B40" w:rsidRPr="003C4DFE" w:rsidRDefault="00214B40" w:rsidP="003C4DFE">
      <w:pPr>
        <w:spacing w:after="0" w:line="240" w:lineRule="auto"/>
        <w:ind w:firstLine="540"/>
        <w:jc w:val="both"/>
        <w:rPr>
          <w:rFonts w:ascii="Times New Roman" w:hAnsi="Times New Roman"/>
          <w:sz w:val="28"/>
          <w:szCs w:val="28"/>
        </w:rPr>
      </w:pPr>
    </w:p>
    <w:p w:rsidR="00214B40" w:rsidRDefault="00214B40" w:rsidP="003C4DFE">
      <w:pPr>
        <w:tabs>
          <w:tab w:val="left" w:pos="2241"/>
        </w:tabs>
        <w:spacing w:after="0" w:line="240" w:lineRule="auto"/>
        <w:ind w:firstLine="540"/>
        <w:jc w:val="both"/>
        <w:rPr>
          <w:rFonts w:ascii="Times New Roman" w:hAnsi="Times New Roman"/>
          <w:sz w:val="28"/>
          <w:szCs w:val="28"/>
        </w:rPr>
      </w:pPr>
      <w:r w:rsidRPr="003C4DFE">
        <w:rPr>
          <w:rFonts w:ascii="Times New Roman" w:hAnsi="Times New Roman"/>
          <w:sz w:val="28"/>
          <w:szCs w:val="28"/>
        </w:rPr>
        <w:tab/>
        <w:t xml:space="preserve">Здравоохранение                                                      Функционирует  три ФАП, кадрами обеспечены, работает 3 фельдшера. ФАП в Алагузово требуется ремонт. </w:t>
      </w:r>
    </w:p>
    <w:p w:rsidR="00214B40" w:rsidRPr="003C4DFE" w:rsidRDefault="00214B40" w:rsidP="003C4DFE">
      <w:pPr>
        <w:tabs>
          <w:tab w:val="left" w:pos="2241"/>
        </w:tabs>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w:t>
      </w:r>
    </w:p>
    <w:p w:rsidR="00214B40" w:rsidRPr="003C4DFE" w:rsidRDefault="00214B40" w:rsidP="003C4DFE">
      <w:pPr>
        <w:tabs>
          <w:tab w:val="left" w:pos="2241"/>
        </w:tabs>
        <w:spacing w:after="0" w:line="240" w:lineRule="auto"/>
        <w:ind w:firstLine="540"/>
        <w:jc w:val="both"/>
        <w:rPr>
          <w:rFonts w:ascii="Times New Roman" w:hAnsi="Times New Roman"/>
          <w:sz w:val="28"/>
          <w:szCs w:val="28"/>
        </w:rPr>
      </w:pPr>
      <w:r w:rsidRPr="003C4DFE">
        <w:rPr>
          <w:rFonts w:ascii="Times New Roman" w:hAnsi="Times New Roman"/>
          <w:sz w:val="28"/>
          <w:szCs w:val="28"/>
        </w:rPr>
        <w:tab/>
        <w:t>Культура и спорт</w:t>
      </w:r>
    </w:p>
    <w:p w:rsidR="00214B40"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На решение проблем организации досуга населения и приобщения жителей сельского поселения к творчеству , культурному развитию направлена работа в трех сельских домах культуры. Несмотря ни на какие финансовые трудности. Работниками культуры проводятся различные культурно массовые мероприятия.  На базе Абзаевского СДК действующий Народный театр «Гузяль» ,детский театр «Бѳрѳлəр» который со спектаклем « Ҡарға ботҡа</w:t>
      </w:r>
      <w:r w:rsidRPr="003C4DFE">
        <w:rPr>
          <w:rFonts w:ascii="Times New Roman" w:hAnsi="Times New Roman"/>
          <w:sz w:val="28"/>
          <w:szCs w:val="28"/>
          <w:lang w:val="en-US"/>
        </w:rPr>
        <w:t>h</w:t>
      </w:r>
      <w:r w:rsidRPr="003C4DFE">
        <w:rPr>
          <w:rFonts w:ascii="Times New Roman" w:hAnsi="Times New Roman"/>
          <w:sz w:val="28"/>
          <w:szCs w:val="28"/>
        </w:rPr>
        <w:t>ы туйында» зарекомендовано в образцовой.. Совместно с Администрацией СП Абзаевский сельсовет, женсоветом в сельском клубе деревни Масяково провели  праздник « Моя семья у самовара» посвященный году семьи,</w:t>
      </w:r>
      <w:r>
        <w:rPr>
          <w:rFonts w:ascii="Times New Roman" w:hAnsi="Times New Roman"/>
          <w:sz w:val="28"/>
          <w:szCs w:val="28"/>
        </w:rPr>
        <w:t xml:space="preserve"> </w:t>
      </w:r>
      <w:r w:rsidRPr="003C4DFE">
        <w:rPr>
          <w:rFonts w:ascii="Times New Roman" w:hAnsi="Times New Roman"/>
          <w:sz w:val="28"/>
          <w:szCs w:val="28"/>
        </w:rPr>
        <w:t xml:space="preserve">в СДК Абзаево  мероприятие для воинов интернационалистов с приглашением воинов – афганцев с трех населенных пунктов. </w:t>
      </w:r>
    </w:p>
    <w:p w:rsidR="00214B40" w:rsidRPr="003C4DFE" w:rsidRDefault="00214B40" w:rsidP="003C4DFE">
      <w:pPr>
        <w:spacing w:after="0" w:line="240" w:lineRule="auto"/>
        <w:ind w:firstLine="540"/>
        <w:jc w:val="both"/>
        <w:rPr>
          <w:rFonts w:ascii="Times New Roman" w:hAnsi="Times New Roman"/>
          <w:sz w:val="28"/>
          <w:szCs w:val="28"/>
        </w:rPr>
      </w:pPr>
      <w:r>
        <w:rPr>
          <w:rFonts w:ascii="Times New Roman" w:hAnsi="Times New Roman"/>
          <w:sz w:val="28"/>
          <w:szCs w:val="28"/>
        </w:rPr>
        <w:t xml:space="preserve">В д. Алагузово было проведено большое мероприятие с приглашением гостей из сельских поселений, районов с названием «Гаилǝ. Гɵреф-гадǝт. Нǝсихǝт». </w:t>
      </w:r>
      <w:r w:rsidRPr="003C4DFE">
        <w:rPr>
          <w:rFonts w:ascii="Times New Roman" w:hAnsi="Times New Roman"/>
          <w:sz w:val="28"/>
          <w:szCs w:val="28"/>
        </w:rPr>
        <w:t>В Абзаевском СДК  к дню» Пожилых» пр</w:t>
      </w:r>
      <w:r>
        <w:rPr>
          <w:rFonts w:ascii="Times New Roman" w:hAnsi="Times New Roman"/>
          <w:sz w:val="28"/>
          <w:szCs w:val="28"/>
        </w:rPr>
        <w:t>о</w:t>
      </w:r>
      <w:r w:rsidRPr="003C4DFE">
        <w:rPr>
          <w:rFonts w:ascii="Times New Roman" w:hAnsi="Times New Roman"/>
          <w:sz w:val="28"/>
          <w:szCs w:val="28"/>
        </w:rPr>
        <w:t>вели мероприятие с участием бывшего председателя колхоза им. Гафури  Мухаметдинова Радила Кияметдиновича и муфтия ДУМ РБ Нурмухамета хазрата. Это неполный список проведенных мероприятий.                                                                                                                                                              Также нельзя не отметить активное участие всех 3 СДК совместно с сотрудниками администрации в народном празднике  «Сабантуй»  Районном сабантуе наша национальная юрта заняла 1 место. Несмотря на все трудности , все работники СДК полны оптимизма, творческих идей, вдохновения.  Во всех населенных пунктах проводились мероприятия к праздничным и юбилейным датам. Организованно провели  День Победы, День пожилых, Новый год. Совместными усилиями провели Праздник плуга у себя в поселении.</w:t>
      </w:r>
    </w:p>
    <w:p w:rsidR="00214B40"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И в спорте наши односельчане проявляют активность. Каждый год участвуем на лыжных соревнованиях, особенно соревнованиях на Приз главы района, где наши спортсмены выигрывают призовые места по многим дистанциям.. Во всех спортивных мероприятиях проводимых на уровне района наша команда сельского поселения  старается участвовать и без призовых мест не остается.  </w:t>
      </w:r>
    </w:p>
    <w:p w:rsidR="00214B40" w:rsidRPr="003C4DFE" w:rsidRDefault="00214B40" w:rsidP="003C4DFE">
      <w:pPr>
        <w:spacing w:after="0" w:line="240" w:lineRule="auto"/>
        <w:ind w:firstLine="540"/>
        <w:jc w:val="both"/>
        <w:rPr>
          <w:rFonts w:ascii="Times New Roman" w:hAnsi="Times New Roman"/>
          <w:sz w:val="28"/>
          <w:szCs w:val="28"/>
        </w:rPr>
      </w:pPr>
    </w:p>
    <w:p w:rsidR="00214B40" w:rsidRPr="00E12C31" w:rsidRDefault="00214B40" w:rsidP="003C4DFE">
      <w:pPr>
        <w:tabs>
          <w:tab w:val="left" w:pos="1853"/>
        </w:tabs>
        <w:spacing w:after="0" w:line="240" w:lineRule="auto"/>
        <w:ind w:firstLine="540"/>
        <w:jc w:val="both"/>
        <w:rPr>
          <w:rFonts w:ascii="Times New Roman" w:hAnsi="Times New Roman"/>
          <w:b/>
          <w:sz w:val="28"/>
          <w:szCs w:val="28"/>
        </w:rPr>
      </w:pPr>
      <w:r w:rsidRPr="003C4DFE">
        <w:rPr>
          <w:rFonts w:ascii="Times New Roman" w:hAnsi="Times New Roman"/>
          <w:sz w:val="28"/>
          <w:szCs w:val="28"/>
        </w:rPr>
        <w:tab/>
      </w:r>
      <w:r w:rsidRPr="00E12C31">
        <w:rPr>
          <w:rFonts w:ascii="Times New Roman" w:hAnsi="Times New Roman"/>
          <w:b/>
          <w:sz w:val="28"/>
          <w:szCs w:val="28"/>
        </w:rPr>
        <w:t>Исполнение бюджета СП</w:t>
      </w:r>
    </w:p>
    <w:p w:rsidR="00214B40" w:rsidRPr="00E12C31" w:rsidRDefault="00214B40" w:rsidP="003C4DFE">
      <w:pPr>
        <w:tabs>
          <w:tab w:val="left" w:pos="1853"/>
        </w:tabs>
        <w:spacing w:after="0" w:line="240" w:lineRule="auto"/>
        <w:ind w:firstLine="540"/>
        <w:jc w:val="both"/>
        <w:rPr>
          <w:rFonts w:ascii="Times New Roman" w:hAnsi="Times New Roman"/>
          <w:b/>
          <w:sz w:val="28"/>
          <w:szCs w:val="28"/>
        </w:rPr>
      </w:pP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Согласно 131 ФЗ одним из основных вопросов, относящихся к полномочиям поселения, является формирование и исполнение бюджета поселения.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В распоряжении местного бюджета находятся денежные средства, формирующиеся из налоговых доходов, неналоговых доходов и безвозмездных перечислений из бюджетов других уровней бюджетной системы.</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Анализ формирования бюджета поселения по доходам за 2018 год показывает.</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В бюджет поселения зачисляются следующие налоговые доходы и сборы.</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Налог на доходы физических лиц поступает в бюджет поселения по нормативу 10%. Поступление налога выражается  в размере 19431.88 рублей. Что составило 100,0% .  </w:t>
      </w:r>
      <w:r w:rsidRPr="003C4DFE">
        <w:rPr>
          <w:rFonts w:ascii="Times New Roman" w:hAnsi="Times New Roman"/>
          <w:sz w:val="28"/>
          <w:szCs w:val="28"/>
        </w:rPr>
        <w:tab/>
        <w:t xml:space="preserve">                                                                                         Налог на имущество физических лиц поступает по нормативу 100% в бюджет поселения. План по сбору имущественного налога выполнен на 126,5% , и денежные средства от сбора налога поступили в сумме 22773,18 руб.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Земельный налог поступает в бюджет поселения по нормативу 100%. Сумма поступления составила 29</w:t>
      </w:r>
      <w:r>
        <w:rPr>
          <w:rFonts w:ascii="Times New Roman" w:hAnsi="Times New Roman"/>
          <w:sz w:val="28"/>
          <w:szCs w:val="28"/>
        </w:rPr>
        <w:t>6985,11</w:t>
      </w:r>
      <w:r w:rsidRPr="003C4DFE">
        <w:rPr>
          <w:rFonts w:ascii="Times New Roman" w:hAnsi="Times New Roman"/>
          <w:sz w:val="28"/>
          <w:szCs w:val="28"/>
        </w:rPr>
        <w:t xml:space="preserve"> руб. или 107,88%. </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Единый сельскохозяйственный налог поступает по нормативу 100 %. Выполнен на 100,00%, поступление денежных средств в сумме 6851,1 рублей.</w:t>
      </w:r>
    </w:p>
    <w:p w:rsidR="00214B40"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Прочие поступления в 2018 году  составило 121 </w:t>
      </w:r>
      <w:r>
        <w:rPr>
          <w:rFonts w:ascii="Times New Roman" w:hAnsi="Times New Roman"/>
          <w:sz w:val="28"/>
          <w:szCs w:val="28"/>
        </w:rPr>
        <w:t>413</w:t>
      </w:r>
      <w:r w:rsidRPr="003C4DFE">
        <w:rPr>
          <w:rFonts w:ascii="Times New Roman" w:hAnsi="Times New Roman"/>
          <w:sz w:val="28"/>
          <w:szCs w:val="28"/>
        </w:rPr>
        <w:t xml:space="preserve"> руб. или на 100%.</w:t>
      </w:r>
    </w:p>
    <w:p w:rsidR="00214B40" w:rsidRPr="003C4DFE" w:rsidRDefault="00214B40" w:rsidP="003C4DFE">
      <w:pPr>
        <w:spacing w:after="0" w:line="240" w:lineRule="auto"/>
        <w:ind w:firstLine="540"/>
        <w:jc w:val="both"/>
        <w:rPr>
          <w:rFonts w:ascii="Times New Roman" w:hAnsi="Times New Roman"/>
          <w:sz w:val="28"/>
          <w:szCs w:val="28"/>
        </w:rPr>
      </w:pPr>
    </w:p>
    <w:p w:rsidR="00214B40" w:rsidRDefault="00214B40" w:rsidP="003C4DFE">
      <w:pPr>
        <w:spacing w:after="0" w:line="240" w:lineRule="auto"/>
        <w:ind w:firstLine="540"/>
        <w:jc w:val="both"/>
        <w:rPr>
          <w:rFonts w:ascii="Times New Roman" w:hAnsi="Times New Roman"/>
          <w:b/>
          <w:sz w:val="28"/>
          <w:szCs w:val="28"/>
        </w:rPr>
      </w:pPr>
      <w:r w:rsidRPr="003C4DFE">
        <w:rPr>
          <w:rFonts w:ascii="Times New Roman" w:hAnsi="Times New Roman"/>
          <w:b/>
          <w:sz w:val="28"/>
          <w:szCs w:val="28"/>
        </w:rPr>
        <w:t>Итого собственных доходов составило 467900 рублей.</w:t>
      </w:r>
    </w:p>
    <w:p w:rsidR="00214B40" w:rsidRPr="003C4DFE" w:rsidRDefault="00214B40" w:rsidP="003C4DFE">
      <w:pPr>
        <w:spacing w:after="0" w:line="240" w:lineRule="auto"/>
        <w:ind w:firstLine="540"/>
        <w:jc w:val="both"/>
        <w:rPr>
          <w:rFonts w:ascii="Times New Roman" w:hAnsi="Times New Roman"/>
          <w:sz w:val="28"/>
          <w:szCs w:val="28"/>
        </w:rPr>
      </w:pP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Субвенция на осуществление первичного воинского учета 7</w:t>
      </w:r>
      <w:r>
        <w:rPr>
          <w:rFonts w:ascii="Times New Roman" w:hAnsi="Times New Roman"/>
          <w:sz w:val="28"/>
          <w:szCs w:val="28"/>
        </w:rPr>
        <w:t>7,9 тыс.</w:t>
      </w:r>
      <w:r w:rsidRPr="003C4DFE">
        <w:rPr>
          <w:rFonts w:ascii="Times New Roman" w:hAnsi="Times New Roman"/>
          <w:sz w:val="28"/>
          <w:szCs w:val="28"/>
        </w:rPr>
        <w:t xml:space="preserve"> рублей.</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Дотации, передаваемые бюджетам СП, межбюджетные трансферты 1 9</w:t>
      </w:r>
      <w:r>
        <w:rPr>
          <w:rFonts w:ascii="Times New Roman" w:hAnsi="Times New Roman"/>
          <w:sz w:val="28"/>
          <w:szCs w:val="28"/>
        </w:rPr>
        <w:t>21 29</w:t>
      </w:r>
      <w:r w:rsidRPr="003C4DFE">
        <w:rPr>
          <w:rFonts w:ascii="Times New Roman" w:hAnsi="Times New Roman"/>
          <w:sz w:val="28"/>
          <w:szCs w:val="28"/>
        </w:rPr>
        <w:t>0 рублей</w:t>
      </w:r>
      <w:r>
        <w:rPr>
          <w:rFonts w:ascii="Times New Roman" w:hAnsi="Times New Roman"/>
          <w:sz w:val="28"/>
          <w:szCs w:val="28"/>
        </w:rPr>
        <w:t>,</w:t>
      </w:r>
      <w:r w:rsidRPr="003C4DFE">
        <w:rPr>
          <w:rFonts w:ascii="Times New Roman" w:hAnsi="Times New Roman"/>
          <w:sz w:val="28"/>
          <w:szCs w:val="28"/>
        </w:rPr>
        <w:t xml:space="preserve"> из них 400000 рублей на благоустройство.  </w:t>
      </w:r>
    </w:p>
    <w:p w:rsidR="00214B40"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Итого бюджет на 2018год сельского поселения Абзаевский сельсовет  в части доходов составило </w:t>
      </w:r>
      <w:r w:rsidRPr="003C4DFE">
        <w:rPr>
          <w:rFonts w:ascii="Times New Roman" w:hAnsi="Times New Roman"/>
          <w:b/>
          <w:sz w:val="28"/>
          <w:szCs w:val="28"/>
        </w:rPr>
        <w:t>2 4</w:t>
      </w:r>
      <w:r>
        <w:rPr>
          <w:rFonts w:ascii="Times New Roman" w:hAnsi="Times New Roman"/>
          <w:b/>
          <w:sz w:val="28"/>
          <w:szCs w:val="28"/>
        </w:rPr>
        <w:t xml:space="preserve">67103,77 </w:t>
      </w:r>
      <w:r w:rsidRPr="003C4DFE">
        <w:rPr>
          <w:rFonts w:ascii="Times New Roman" w:hAnsi="Times New Roman"/>
          <w:sz w:val="28"/>
          <w:szCs w:val="28"/>
        </w:rPr>
        <w:t xml:space="preserve"> рублей или  выполнено 102,22%.</w:t>
      </w:r>
    </w:p>
    <w:p w:rsidR="00214B40" w:rsidRPr="003C4DFE" w:rsidRDefault="00214B40" w:rsidP="003C4DFE">
      <w:pPr>
        <w:spacing w:after="0" w:line="240" w:lineRule="auto"/>
        <w:ind w:firstLine="540"/>
        <w:jc w:val="both"/>
        <w:rPr>
          <w:rFonts w:ascii="Times New Roman" w:hAnsi="Times New Roman"/>
          <w:sz w:val="28"/>
          <w:szCs w:val="28"/>
        </w:rPr>
      </w:pPr>
    </w:p>
    <w:p w:rsidR="00214B40" w:rsidRDefault="00214B40" w:rsidP="003C4DFE">
      <w:pPr>
        <w:tabs>
          <w:tab w:val="left" w:pos="977"/>
        </w:tabs>
        <w:spacing w:after="0" w:line="240" w:lineRule="auto"/>
        <w:ind w:firstLine="540"/>
        <w:jc w:val="both"/>
        <w:rPr>
          <w:rFonts w:ascii="Times New Roman" w:hAnsi="Times New Roman"/>
          <w:sz w:val="28"/>
          <w:szCs w:val="28"/>
        </w:rPr>
      </w:pPr>
      <w:r w:rsidRPr="003C4DFE">
        <w:rPr>
          <w:rFonts w:ascii="Times New Roman" w:hAnsi="Times New Roman"/>
          <w:sz w:val="28"/>
          <w:szCs w:val="28"/>
        </w:rPr>
        <w:tab/>
        <w:t>Расходная часть бюджета.</w:t>
      </w:r>
      <w:r w:rsidRPr="003C4DFE">
        <w:rPr>
          <w:rFonts w:ascii="Times New Roman" w:hAnsi="Times New Roman"/>
          <w:sz w:val="28"/>
          <w:szCs w:val="28"/>
        </w:rPr>
        <w:tab/>
      </w:r>
    </w:p>
    <w:p w:rsidR="00214B40" w:rsidRPr="003C4DFE" w:rsidRDefault="00214B40" w:rsidP="00CC6486">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w:t>
      </w:r>
      <w:bookmarkStart w:id="0" w:name="_GoBack"/>
      <w:bookmarkEnd w:id="0"/>
      <w:r w:rsidRPr="003C4DFE">
        <w:rPr>
          <w:rFonts w:ascii="Times New Roman" w:hAnsi="Times New Roman"/>
          <w:sz w:val="28"/>
          <w:szCs w:val="28"/>
        </w:rPr>
        <w:t xml:space="preserve"> - Услуги связи – _____ рублей; </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 xml:space="preserve">           </w:t>
      </w:r>
      <w:r w:rsidRPr="003C4DFE">
        <w:rPr>
          <w:rFonts w:ascii="Times New Roman" w:hAnsi="Times New Roman"/>
          <w:sz w:val="28"/>
          <w:szCs w:val="28"/>
        </w:rPr>
        <w:tab/>
      </w:r>
      <w:r w:rsidRPr="003C4DFE">
        <w:rPr>
          <w:rFonts w:ascii="Times New Roman" w:hAnsi="Times New Roman"/>
          <w:sz w:val="28"/>
          <w:szCs w:val="28"/>
        </w:rPr>
        <w:tab/>
        <w:t xml:space="preserve">  - ЭЦП – _____ рублей;                 </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 xml:space="preserve">              - Антивирус Касперский -_____ рублей;  </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 xml:space="preserve">                         - Электроэнергия Административного здания ____рублей; </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 xml:space="preserve">                                              - Заправка картриджей – _____ рублей; </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 xml:space="preserve">                          - Подписка программы – _____ рублей; </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 xml:space="preserve">                                                                            - ОСАГО – _____ рублей; </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 xml:space="preserve">             - ГСМ, канц. товары – _____ рублей;  </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 xml:space="preserve">                        </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 xml:space="preserve">                                   </w:t>
      </w:r>
    </w:p>
    <w:p w:rsidR="00214B40"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Из республиканского бюджета:   </w:t>
      </w:r>
    </w:p>
    <w:p w:rsidR="00214B40"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Уборка </w:t>
      </w:r>
      <w:r>
        <w:rPr>
          <w:rFonts w:ascii="Times New Roman" w:hAnsi="Times New Roman"/>
          <w:sz w:val="28"/>
          <w:szCs w:val="28"/>
        </w:rPr>
        <w:t xml:space="preserve">от </w:t>
      </w:r>
      <w:r w:rsidRPr="003C4DFE">
        <w:rPr>
          <w:rFonts w:ascii="Times New Roman" w:hAnsi="Times New Roman"/>
          <w:sz w:val="28"/>
          <w:szCs w:val="28"/>
        </w:rPr>
        <w:t xml:space="preserve">снега </w:t>
      </w:r>
      <w:r>
        <w:rPr>
          <w:rFonts w:ascii="Times New Roman" w:hAnsi="Times New Roman"/>
          <w:sz w:val="28"/>
          <w:szCs w:val="28"/>
        </w:rPr>
        <w:t xml:space="preserve"> улиц</w:t>
      </w:r>
      <w:r w:rsidRPr="003C4DFE">
        <w:rPr>
          <w:rFonts w:ascii="Times New Roman" w:hAnsi="Times New Roman"/>
          <w:sz w:val="28"/>
          <w:szCs w:val="28"/>
        </w:rPr>
        <w:t xml:space="preserve">– 99 352,76 </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 xml:space="preserve">                                      - Потребление электроэнергии ул</w:t>
      </w:r>
      <w:r>
        <w:rPr>
          <w:rFonts w:ascii="Times New Roman" w:hAnsi="Times New Roman"/>
          <w:sz w:val="28"/>
          <w:szCs w:val="28"/>
        </w:rPr>
        <w:t>ич</w:t>
      </w:r>
      <w:r w:rsidRPr="003C4DFE">
        <w:rPr>
          <w:rFonts w:ascii="Times New Roman" w:hAnsi="Times New Roman"/>
          <w:sz w:val="28"/>
          <w:szCs w:val="28"/>
        </w:rPr>
        <w:t xml:space="preserve">. Освещение – 135623,58 рублей; </w:t>
      </w:r>
      <w:r w:rsidRPr="003C4DFE">
        <w:rPr>
          <w:rFonts w:ascii="Times New Roman" w:hAnsi="Times New Roman"/>
          <w:sz w:val="28"/>
          <w:szCs w:val="28"/>
        </w:rPr>
        <w:tab/>
        <w:t xml:space="preserve">             - Пожарная безопасность – 57 937, 28 рублей                                                            Остаток денежных средств на конец года 107 086,38 рублей.  </w:t>
      </w:r>
    </w:p>
    <w:p w:rsidR="00214B40" w:rsidRDefault="00214B40" w:rsidP="003C4DFE">
      <w:pPr>
        <w:spacing w:after="0" w:line="240" w:lineRule="auto"/>
        <w:ind w:firstLine="540"/>
        <w:jc w:val="both"/>
        <w:rPr>
          <w:rFonts w:ascii="Times New Roman" w:hAnsi="Times New Roman"/>
          <w:sz w:val="28"/>
          <w:szCs w:val="28"/>
        </w:rPr>
      </w:pPr>
    </w:p>
    <w:p w:rsidR="00214B40" w:rsidRDefault="00214B40" w:rsidP="003C4DFE">
      <w:pPr>
        <w:spacing w:after="0" w:line="240" w:lineRule="auto"/>
        <w:ind w:firstLine="540"/>
        <w:jc w:val="both"/>
        <w:rPr>
          <w:rFonts w:ascii="Times New Roman" w:hAnsi="Times New Roman"/>
          <w:b/>
          <w:sz w:val="28"/>
          <w:szCs w:val="28"/>
        </w:rPr>
      </w:pPr>
      <w:r w:rsidRPr="003C4DFE">
        <w:rPr>
          <w:rFonts w:ascii="Times New Roman" w:hAnsi="Times New Roman"/>
          <w:sz w:val="28"/>
          <w:szCs w:val="28"/>
        </w:rPr>
        <w:t xml:space="preserve"> </w:t>
      </w:r>
      <w:r w:rsidRPr="003C4DFE">
        <w:rPr>
          <w:rFonts w:ascii="Times New Roman" w:hAnsi="Times New Roman"/>
          <w:sz w:val="28"/>
          <w:szCs w:val="28"/>
        </w:rPr>
        <w:tab/>
      </w:r>
      <w:r w:rsidRPr="003C4DFE">
        <w:rPr>
          <w:rFonts w:ascii="Times New Roman" w:hAnsi="Times New Roman"/>
          <w:sz w:val="28"/>
          <w:szCs w:val="28"/>
        </w:rPr>
        <w:tab/>
        <w:t xml:space="preserve">     </w:t>
      </w:r>
      <w:r w:rsidRPr="003C4DFE">
        <w:rPr>
          <w:rFonts w:ascii="Times New Roman" w:hAnsi="Times New Roman"/>
          <w:b/>
          <w:sz w:val="28"/>
          <w:szCs w:val="28"/>
        </w:rPr>
        <w:t xml:space="preserve">Всего расходная часть бюджета составило в 2018 году       2 497 195,37 рублей или дефицит бюджета 30 091,60 рублей.  </w:t>
      </w:r>
    </w:p>
    <w:p w:rsidR="00214B40" w:rsidRPr="003C4DFE" w:rsidRDefault="00214B40" w:rsidP="003C4DFE">
      <w:pPr>
        <w:spacing w:after="0" w:line="240" w:lineRule="auto"/>
        <w:ind w:firstLine="540"/>
        <w:jc w:val="both"/>
        <w:rPr>
          <w:rFonts w:ascii="Times New Roman" w:hAnsi="Times New Roman"/>
          <w:sz w:val="28"/>
          <w:szCs w:val="28"/>
        </w:rPr>
      </w:pPr>
    </w:p>
    <w:p w:rsidR="00214B40"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Как видно из цифр  (81%) бюджета сельского поселения зависит от стимулирующих субсидий, дотаций, субвенций, трансфертов районного, Республиканского и Федерального бюджетов. А мы зарабатываем всего       19 % местного бюджета. ( это все налоги и т.д.). Разрывы есть, это неоплаченные  налоги на землю, на имущество.  Наполнение доходной части бюджета приоритетная задача для нас. Чтобы принятая программа работала полным ходом, нам нужно включить все рычаги на местном уровне в сфере землепользования; провести ревизию недвижимого имущества физических лиц и земельных участков. Для этих целей необходимо выработать механизм взаимодействия Сельского поселения с органами Федеральной налоговой службы и службой Росреестра.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w:t>
      </w:r>
    </w:p>
    <w:p w:rsidR="00214B40" w:rsidRPr="003C4DFE" w:rsidRDefault="00214B40" w:rsidP="003C4DFE">
      <w:pPr>
        <w:tabs>
          <w:tab w:val="left" w:pos="2304"/>
        </w:tabs>
        <w:spacing w:after="0" w:line="240" w:lineRule="auto"/>
        <w:ind w:firstLine="540"/>
        <w:jc w:val="both"/>
        <w:rPr>
          <w:rFonts w:ascii="Times New Roman" w:hAnsi="Times New Roman"/>
          <w:sz w:val="28"/>
          <w:szCs w:val="28"/>
        </w:rPr>
      </w:pPr>
      <w:r w:rsidRPr="003C4DFE">
        <w:rPr>
          <w:rFonts w:ascii="Times New Roman" w:hAnsi="Times New Roman"/>
          <w:sz w:val="28"/>
          <w:szCs w:val="28"/>
        </w:rPr>
        <w:tab/>
        <w:t>Земельные вопросы.</w:t>
      </w:r>
    </w:p>
    <w:p w:rsidR="00214B40"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В сельском поселении площадь муниципального образования составляет 18167 гектаров. Как уже многократно говорилось земельный налог является доходным источником для бюджета сельского поселения. На территории поселения имеется 3414 га земли предназначенные на распределение по паям. В том числе 1752 га земли бывшего колхоза им. Гафури, 1662 га колхоза ИК. На одного пайщика соответственно 5,71 га и 8,98 га. На получение пая было заявлено 492 человека. На настоящий момент оформлено 414 долей или 84 %.  Невостребованных участков или долей 153 или 1099 га и еще есть отказники которые в начале оформили потом отказались от своих паев. Оформив эти земли можно было бы передать на аренду желающим и получит за это арендную плату. Плательщиками земельного налога являются физические лица. Анализ задолженности показывает, что в числе неплательщиков лица, не  только не проживающие на территории лица, но и есть проживающие, которые только требуют: давай,  давай, а сами никакие налоги не платят годами. Ответ один « нет денег».               </w:t>
      </w:r>
      <w:r w:rsidRPr="003C4DFE">
        <w:rPr>
          <w:rFonts w:ascii="Times New Roman" w:hAnsi="Times New Roman"/>
          <w:sz w:val="28"/>
          <w:szCs w:val="28"/>
        </w:rPr>
        <w:tab/>
        <w:t xml:space="preserve">  Администрацией сельского поселения принимаются все меры по сбору налогов. Проводится активная работа с жителями с целью оформления прав собственности на земельные участки и имущество. Ведется тесная работа с налоговым органом, запрашиваем списки должников и проходим по домам.   </w:t>
      </w:r>
    </w:p>
    <w:p w:rsidR="00214B40"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 xml:space="preserve">            </w:t>
      </w:r>
      <w:r w:rsidRPr="003C4DFE">
        <w:rPr>
          <w:rFonts w:ascii="Times New Roman" w:hAnsi="Times New Roman"/>
          <w:sz w:val="28"/>
          <w:szCs w:val="28"/>
        </w:rPr>
        <w:tab/>
        <w:t xml:space="preserve">Работа с обращениями граждан. </w:t>
      </w:r>
    </w:p>
    <w:p w:rsidR="00214B40" w:rsidRDefault="00214B40" w:rsidP="003C4DFE">
      <w:pPr>
        <w:spacing w:after="0" w:line="240" w:lineRule="auto"/>
        <w:ind w:firstLine="540"/>
        <w:jc w:val="both"/>
        <w:rPr>
          <w:rFonts w:ascii="Times New Roman" w:hAnsi="Times New Roman"/>
          <w:sz w:val="28"/>
          <w:szCs w:val="28"/>
        </w:rPr>
      </w:pP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Вся работа администрации – это забота о населении. За отчетный период на личный прием к главе сельского поселения и управделами  обратились ___ человек по самым разнообразным вопросам. Это в основном жизненные вопросы, касающиеся улучшения жилищных условий, оформления жилья в собственность, строительство, материальное положение, вопросы землепользования и т.д.   Проведено  </w:t>
      </w:r>
      <w:r>
        <w:rPr>
          <w:rFonts w:ascii="Times New Roman" w:hAnsi="Times New Roman"/>
          <w:sz w:val="28"/>
          <w:szCs w:val="28"/>
        </w:rPr>
        <w:t>21</w:t>
      </w:r>
      <w:r w:rsidRPr="003C4DFE">
        <w:rPr>
          <w:rFonts w:ascii="Times New Roman" w:hAnsi="Times New Roman"/>
          <w:sz w:val="28"/>
          <w:szCs w:val="28"/>
        </w:rPr>
        <w:t xml:space="preserve"> с</w:t>
      </w:r>
      <w:r>
        <w:rPr>
          <w:rFonts w:ascii="Times New Roman" w:hAnsi="Times New Roman"/>
          <w:sz w:val="28"/>
          <w:szCs w:val="28"/>
        </w:rPr>
        <w:t>обраний</w:t>
      </w:r>
      <w:r w:rsidRPr="003C4DFE">
        <w:rPr>
          <w:rFonts w:ascii="Times New Roman" w:hAnsi="Times New Roman"/>
          <w:sz w:val="28"/>
          <w:szCs w:val="28"/>
        </w:rPr>
        <w:t xml:space="preserve"> граждан, где рассматривались вопросы о противопожарной безопасности, организация пастьбы скота, благоустройство поселения, содержание домашних</w:t>
      </w:r>
      <w:r>
        <w:rPr>
          <w:rFonts w:ascii="Times New Roman" w:hAnsi="Times New Roman"/>
          <w:sz w:val="28"/>
          <w:szCs w:val="28"/>
        </w:rPr>
        <w:t xml:space="preserve"> (сельскохозяйственных) </w:t>
      </w:r>
      <w:r w:rsidRPr="003C4DFE">
        <w:rPr>
          <w:rFonts w:ascii="Times New Roman" w:hAnsi="Times New Roman"/>
          <w:sz w:val="28"/>
          <w:szCs w:val="28"/>
        </w:rPr>
        <w:t xml:space="preserve"> животных, участие в программе ППМИ.                     </w:t>
      </w:r>
    </w:p>
    <w:p w:rsidR="00214B40" w:rsidRDefault="00214B40" w:rsidP="003C4DFE">
      <w:pPr>
        <w:tabs>
          <w:tab w:val="left" w:pos="1891"/>
        </w:tabs>
        <w:spacing w:after="0" w:line="240" w:lineRule="auto"/>
        <w:ind w:firstLine="540"/>
        <w:jc w:val="both"/>
        <w:rPr>
          <w:rFonts w:ascii="Times New Roman" w:hAnsi="Times New Roman"/>
          <w:sz w:val="28"/>
          <w:szCs w:val="28"/>
        </w:rPr>
      </w:pPr>
      <w:r w:rsidRPr="003C4DFE">
        <w:rPr>
          <w:rFonts w:ascii="Times New Roman" w:hAnsi="Times New Roman"/>
          <w:sz w:val="28"/>
          <w:szCs w:val="28"/>
        </w:rPr>
        <w:tab/>
      </w:r>
    </w:p>
    <w:p w:rsidR="00214B40" w:rsidRPr="003C4DFE" w:rsidRDefault="00214B40" w:rsidP="001C27C6">
      <w:pPr>
        <w:tabs>
          <w:tab w:val="left" w:pos="1891"/>
        </w:tabs>
        <w:spacing w:after="0" w:line="240" w:lineRule="auto"/>
        <w:ind w:firstLine="540"/>
        <w:jc w:val="center"/>
        <w:rPr>
          <w:rFonts w:ascii="Times New Roman" w:hAnsi="Times New Roman"/>
          <w:sz w:val="28"/>
          <w:szCs w:val="28"/>
        </w:rPr>
      </w:pPr>
      <w:r w:rsidRPr="003C4DFE">
        <w:rPr>
          <w:rFonts w:ascii="Times New Roman" w:hAnsi="Times New Roman"/>
          <w:sz w:val="28"/>
          <w:szCs w:val="28"/>
        </w:rPr>
        <w:t>Благоустройство</w:t>
      </w:r>
    </w:p>
    <w:p w:rsidR="00214B40" w:rsidRPr="003C4DFE" w:rsidRDefault="00214B40" w:rsidP="003C4DFE">
      <w:pPr>
        <w:pStyle w:val="NormalWeb"/>
        <w:shd w:val="clear" w:color="auto" w:fill="FFFFFF"/>
        <w:spacing w:after="0" w:line="240" w:lineRule="auto"/>
        <w:ind w:firstLine="540"/>
        <w:jc w:val="both"/>
        <w:rPr>
          <w:color w:val="000000"/>
          <w:sz w:val="28"/>
          <w:szCs w:val="28"/>
          <w:lang w:eastAsia="ru-RU"/>
        </w:rPr>
      </w:pPr>
      <w:r w:rsidRPr="003C4DFE">
        <w:rPr>
          <w:sz w:val="28"/>
          <w:szCs w:val="28"/>
        </w:rPr>
        <w:t xml:space="preserve">  Любой человек, приезжающий в сельское поселение, прежде всего, обращает внимание на чистоту и порядок, состояние дорог, освещение и на общий вид села и деревень. Большой объем благоустроительных работ  выполняется посредством субботников.  Наши деревни это наши дома , на которых мы живем,  где каждый стремится жить чистоте и в удобстве.  Деревня  тот же дом , только размером больше и удобство  нужны  другого характера (общего для всего населения) и требует общего участия населения и так же нуждается каждодневной уборке ,  ремонте и вложения средств. Только общими усилиями населения можем на нашем большом  (общем) доме создать себе все удобства , чистоту и порядок. Для нас со стороны никто не придет и не сделает , сделают то за деньги , за деньги наших  граждан. Весной во всех населенных пунктах провели субботники по очистки территории мест захоронений. С апреля месяца население активно занимался уборкой своих придомовых территорий, были объявлены субботники по уборке территории поселения. Как говорится , чисто не там, где убирают, а  там где не сорят.                                                     </w:t>
      </w:r>
      <w:r w:rsidRPr="003C4DFE">
        <w:rPr>
          <w:sz w:val="28"/>
          <w:szCs w:val="28"/>
        </w:rPr>
        <w:tab/>
      </w:r>
      <w:r w:rsidRPr="003C4DFE">
        <w:rPr>
          <w:sz w:val="28"/>
          <w:szCs w:val="28"/>
        </w:rPr>
        <w:tab/>
        <w:t xml:space="preserve">            1. По программе ППМИ за</w:t>
      </w:r>
      <w:r>
        <w:rPr>
          <w:sz w:val="28"/>
          <w:szCs w:val="28"/>
        </w:rPr>
        <w:t>м</w:t>
      </w:r>
      <w:r w:rsidRPr="003C4DFE">
        <w:rPr>
          <w:sz w:val="28"/>
          <w:szCs w:val="28"/>
        </w:rPr>
        <w:t xml:space="preserve">енено окна МОБУ СОШ с. Абзаево.     2.Произведено межевание границ мест захоронений ( кладбища ) их на территории поселения 3 .                                                                                                 3. Асфальтировано 650 метров уличные дороги села Абзаево </w:t>
      </w:r>
      <w:r>
        <w:rPr>
          <w:sz w:val="28"/>
          <w:szCs w:val="28"/>
        </w:rPr>
        <w:t xml:space="preserve">по ул. Школьная и Октября </w:t>
      </w:r>
      <w:r w:rsidRPr="003C4DFE">
        <w:rPr>
          <w:sz w:val="28"/>
          <w:szCs w:val="28"/>
        </w:rPr>
        <w:t xml:space="preserve">на сумму 2 521 862,47 рублей.   </w:t>
      </w:r>
      <w:r w:rsidRPr="003C4DFE">
        <w:rPr>
          <w:sz w:val="28"/>
          <w:szCs w:val="28"/>
        </w:rPr>
        <w:tab/>
      </w:r>
      <w:r w:rsidRPr="003C4DFE">
        <w:rPr>
          <w:sz w:val="28"/>
          <w:szCs w:val="28"/>
        </w:rPr>
        <w:tab/>
      </w:r>
      <w:r w:rsidRPr="003C4DFE">
        <w:rPr>
          <w:sz w:val="28"/>
          <w:szCs w:val="28"/>
        </w:rPr>
        <w:tab/>
      </w:r>
      <w:r w:rsidRPr="003C4DFE">
        <w:rPr>
          <w:sz w:val="28"/>
          <w:szCs w:val="28"/>
        </w:rPr>
        <w:tab/>
        <w:t xml:space="preserve"> 4. Произв</w:t>
      </w:r>
      <w:r>
        <w:rPr>
          <w:sz w:val="28"/>
          <w:szCs w:val="28"/>
        </w:rPr>
        <w:t>е</w:t>
      </w:r>
      <w:r w:rsidRPr="003C4DFE">
        <w:rPr>
          <w:sz w:val="28"/>
          <w:szCs w:val="28"/>
        </w:rPr>
        <w:t>ден ремонт уличных дорог деревне Масяково на сумму 4666</w:t>
      </w:r>
      <w:r>
        <w:rPr>
          <w:sz w:val="28"/>
          <w:szCs w:val="28"/>
        </w:rPr>
        <w:t>0</w:t>
      </w:r>
      <w:r w:rsidRPr="003C4DFE">
        <w:rPr>
          <w:sz w:val="28"/>
          <w:szCs w:val="28"/>
        </w:rPr>
        <w:t xml:space="preserve"> рублей.         </w:t>
      </w:r>
      <w:r w:rsidRPr="003C4DFE">
        <w:rPr>
          <w:sz w:val="28"/>
          <w:szCs w:val="28"/>
        </w:rPr>
        <w:tab/>
      </w:r>
      <w:r w:rsidRPr="003C4DFE">
        <w:rPr>
          <w:sz w:val="28"/>
          <w:szCs w:val="28"/>
        </w:rPr>
        <w:tab/>
      </w:r>
      <w:r w:rsidRPr="003C4DFE">
        <w:rPr>
          <w:sz w:val="28"/>
          <w:szCs w:val="28"/>
        </w:rPr>
        <w:tab/>
      </w:r>
      <w:r w:rsidRPr="003C4DFE">
        <w:rPr>
          <w:sz w:val="28"/>
          <w:szCs w:val="28"/>
        </w:rPr>
        <w:tab/>
      </w:r>
      <w:r w:rsidRPr="003C4DFE">
        <w:rPr>
          <w:sz w:val="28"/>
          <w:szCs w:val="28"/>
        </w:rPr>
        <w:tab/>
      </w:r>
      <w:r w:rsidRPr="003C4DFE">
        <w:rPr>
          <w:sz w:val="28"/>
          <w:szCs w:val="28"/>
        </w:rPr>
        <w:tab/>
      </w:r>
      <w:r w:rsidRPr="003C4DFE">
        <w:rPr>
          <w:sz w:val="28"/>
          <w:szCs w:val="28"/>
        </w:rPr>
        <w:tab/>
      </w:r>
      <w:r w:rsidRPr="003C4DFE">
        <w:rPr>
          <w:sz w:val="28"/>
          <w:szCs w:val="28"/>
        </w:rPr>
        <w:tab/>
      </w:r>
      <w:r w:rsidRPr="003C4DFE">
        <w:rPr>
          <w:sz w:val="28"/>
          <w:szCs w:val="28"/>
        </w:rPr>
        <w:tab/>
      </w:r>
      <w:r w:rsidRPr="003C4DFE">
        <w:rPr>
          <w:sz w:val="28"/>
          <w:szCs w:val="28"/>
        </w:rPr>
        <w:tab/>
        <w:t xml:space="preserve"> 5.Произвели текущий ремонт детской площадки с. Абзаево.                      6.Произведено текущий ремонт уличного освещения деревне Алагузов</w:t>
      </w:r>
      <w:r>
        <w:rPr>
          <w:sz w:val="28"/>
          <w:szCs w:val="28"/>
        </w:rPr>
        <w:t>о</w:t>
      </w:r>
      <w:r w:rsidRPr="003C4DFE">
        <w:rPr>
          <w:sz w:val="28"/>
          <w:szCs w:val="28"/>
        </w:rPr>
        <w:t xml:space="preserve"> на сумму 131 000 рублей.                                                                                                         </w:t>
      </w:r>
      <w:r w:rsidRPr="003C4DFE">
        <w:rPr>
          <w:color w:val="000000"/>
          <w:sz w:val="28"/>
          <w:szCs w:val="28"/>
          <w:lang w:eastAsia="ru-RU"/>
        </w:rPr>
        <w:t xml:space="preserve">- В рамках реализации государственной программы Республики Башкортостан «Энергосбережение и повышение энергетической эффективности» администрацией была разработана  заявка на установку дополнительных светодиодных светильников на сумму 443750 рублей. Настоящее время вывешено на торги. Так же  в 2018 году сделано текущий ремонт и дополнительно установлено 11 светодиодных светильников на сумму 132 000 рублей.                                                                                 </w:t>
      </w:r>
      <w:r w:rsidRPr="003C4DFE">
        <w:rPr>
          <w:color w:val="000000"/>
          <w:sz w:val="28"/>
          <w:szCs w:val="28"/>
          <w:lang w:eastAsia="ru-RU"/>
        </w:rPr>
        <w:tab/>
      </w:r>
      <w:r w:rsidRPr="003C4DFE">
        <w:rPr>
          <w:color w:val="000000"/>
          <w:sz w:val="28"/>
          <w:szCs w:val="28"/>
          <w:lang w:eastAsia="ru-RU"/>
        </w:rPr>
        <w:tab/>
      </w:r>
      <w:r w:rsidRPr="003C4DFE">
        <w:rPr>
          <w:color w:val="000000"/>
          <w:sz w:val="28"/>
          <w:szCs w:val="28"/>
          <w:lang w:eastAsia="ru-RU"/>
        </w:rPr>
        <w:tab/>
      </w:r>
      <w:r w:rsidRPr="003C4DFE">
        <w:rPr>
          <w:color w:val="000000"/>
          <w:sz w:val="28"/>
          <w:szCs w:val="28"/>
          <w:lang w:eastAsia="ru-RU"/>
        </w:rPr>
        <w:tab/>
      </w:r>
      <w:r w:rsidRPr="003C4DFE">
        <w:rPr>
          <w:color w:val="000000"/>
          <w:sz w:val="28"/>
          <w:szCs w:val="28"/>
          <w:lang w:eastAsia="ru-RU"/>
        </w:rPr>
        <w:tab/>
      </w:r>
      <w:r w:rsidRPr="003C4DFE">
        <w:rPr>
          <w:color w:val="000000"/>
          <w:sz w:val="28"/>
          <w:szCs w:val="28"/>
          <w:lang w:eastAsia="ru-RU"/>
        </w:rPr>
        <w:tab/>
        <w:t xml:space="preserve">                                   Таблица 2</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9"/>
        <w:gridCol w:w="1389"/>
        <w:gridCol w:w="900"/>
        <w:gridCol w:w="900"/>
        <w:gridCol w:w="1440"/>
        <w:gridCol w:w="900"/>
        <w:gridCol w:w="1165"/>
        <w:gridCol w:w="1585"/>
        <w:gridCol w:w="310"/>
      </w:tblGrid>
      <w:tr w:rsidR="00214B40" w:rsidRPr="003C4DFE" w:rsidTr="001C27C6">
        <w:tc>
          <w:tcPr>
            <w:tcW w:w="519" w:type="dxa"/>
          </w:tcPr>
          <w:p w:rsidR="00214B40" w:rsidRPr="003C4DFE" w:rsidRDefault="00214B40" w:rsidP="001C27C6">
            <w:pPr>
              <w:spacing w:after="0" w:line="240" w:lineRule="auto"/>
              <w:ind w:firstLine="540"/>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w:t>
            </w:r>
          </w:p>
        </w:tc>
        <w:tc>
          <w:tcPr>
            <w:tcW w:w="1389"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Название    населенного пункта</w:t>
            </w:r>
          </w:p>
        </w:tc>
        <w:tc>
          <w:tcPr>
            <w:tcW w:w="900"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Было   на 22.03.2018 г., шт</w:t>
            </w:r>
          </w:p>
        </w:tc>
        <w:tc>
          <w:tcPr>
            <w:tcW w:w="900"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На 25.02.2018 г, шт</w:t>
            </w:r>
          </w:p>
        </w:tc>
        <w:tc>
          <w:tcPr>
            <w:tcW w:w="1440"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Планируется дополнительно установить, шт</w:t>
            </w:r>
          </w:p>
        </w:tc>
        <w:tc>
          <w:tcPr>
            <w:tcW w:w="900"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Всего   будет,  шт</w:t>
            </w:r>
          </w:p>
        </w:tc>
        <w:tc>
          <w:tcPr>
            <w:tcW w:w="1165"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Длина  улиц, м</w:t>
            </w:r>
          </w:p>
        </w:tc>
        <w:tc>
          <w:tcPr>
            <w:tcW w:w="1585"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Расстояние между светильниками, м</w:t>
            </w:r>
          </w:p>
        </w:tc>
        <w:tc>
          <w:tcPr>
            <w:tcW w:w="310" w:type="dxa"/>
          </w:tcPr>
          <w:p w:rsidR="00214B40" w:rsidRPr="003C4DFE" w:rsidRDefault="00214B40" w:rsidP="001C27C6">
            <w:pPr>
              <w:spacing w:after="0" w:line="240" w:lineRule="auto"/>
              <w:ind w:firstLine="540"/>
              <w:jc w:val="both"/>
              <w:rPr>
                <w:rFonts w:ascii="Times New Roman" w:hAnsi="Times New Roman"/>
                <w:color w:val="000000"/>
                <w:sz w:val="28"/>
                <w:szCs w:val="28"/>
                <w:lang w:eastAsia="ru-RU"/>
              </w:rPr>
            </w:pPr>
          </w:p>
        </w:tc>
      </w:tr>
      <w:tr w:rsidR="00214B40" w:rsidRPr="003C4DFE" w:rsidTr="001C27C6">
        <w:tc>
          <w:tcPr>
            <w:tcW w:w="519" w:type="dxa"/>
          </w:tcPr>
          <w:p w:rsidR="00214B40" w:rsidRPr="003C4DFE" w:rsidRDefault="00214B40" w:rsidP="001C27C6">
            <w:pPr>
              <w:spacing w:after="0" w:line="240" w:lineRule="auto"/>
              <w:ind w:firstLine="540"/>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1</w:t>
            </w:r>
          </w:p>
        </w:tc>
        <w:tc>
          <w:tcPr>
            <w:tcW w:w="1389"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Абзаево</w:t>
            </w:r>
          </w:p>
        </w:tc>
        <w:tc>
          <w:tcPr>
            <w:tcW w:w="900"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23</w:t>
            </w:r>
          </w:p>
        </w:tc>
        <w:tc>
          <w:tcPr>
            <w:tcW w:w="900"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27</w:t>
            </w:r>
          </w:p>
        </w:tc>
        <w:tc>
          <w:tcPr>
            <w:tcW w:w="1440"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12</w:t>
            </w:r>
          </w:p>
        </w:tc>
        <w:tc>
          <w:tcPr>
            <w:tcW w:w="900"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62</w:t>
            </w:r>
          </w:p>
        </w:tc>
        <w:tc>
          <w:tcPr>
            <w:tcW w:w="1165"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5380</w:t>
            </w:r>
          </w:p>
        </w:tc>
        <w:tc>
          <w:tcPr>
            <w:tcW w:w="1585"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86,77</w:t>
            </w:r>
          </w:p>
        </w:tc>
        <w:tc>
          <w:tcPr>
            <w:tcW w:w="310" w:type="dxa"/>
          </w:tcPr>
          <w:p w:rsidR="00214B40" w:rsidRPr="003C4DFE" w:rsidRDefault="00214B40" w:rsidP="001C27C6">
            <w:pPr>
              <w:spacing w:after="0" w:line="240" w:lineRule="auto"/>
              <w:ind w:firstLine="540"/>
              <w:jc w:val="both"/>
              <w:rPr>
                <w:rFonts w:ascii="Times New Roman" w:hAnsi="Times New Roman"/>
                <w:color w:val="000000"/>
                <w:sz w:val="28"/>
                <w:szCs w:val="28"/>
                <w:lang w:eastAsia="ru-RU"/>
              </w:rPr>
            </w:pPr>
          </w:p>
        </w:tc>
      </w:tr>
      <w:tr w:rsidR="00214B40" w:rsidRPr="003C4DFE" w:rsidTr="001C27C6">
        <w:tc>
          <w:tcPr>
            <w:tcW w:w="519" w:type="dxa"/>
          </w:tcPr>
          <w:p w:rsidR="00214B40" w:rsidRPr="003C4DFE" w:rsidRDefault="00214B40" w:rsidP="001C27C6">
            <w:pPr>
              <w:spacing w:after="0" w:line="240" w:lineRule="auto"/>
              <w:ind w:firstLine="540"/>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2</w:t>
            </w:r>
          </w:p>
        </w:tc>
        <w:tc>
          <w:tcPr>
            <w:tcW w:w="1389"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Алагузово</w:t>
            </w:r>
          </w:p>
        </w:tc>
        <w:tc>
          <w:tcPr>
            <w:tcW w:w="900"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22</w:t>
            </w:r>
          </w:p>
        </w:tc>
        <w:tc>
          <w:tcPr>
            <w:tcW w:w="900"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28</w:t>
            </w:r>
          </w:p>
        </w:tc>
        <w:tc>
          <w:tcPr>
            <w:tcW w:w="1440"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4</w:t>
            </w:r>
          </w:p>
        </w:tc>
        <w:tc>
          <w:tcPr>
            <w:tcW w:w="900"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32</w:t>
            </w:r>
          </w:p>
        </w:tc>
        <w:tc>
          <w:tcPr>
            <w:tcW w:w="1165"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4420</w:t>
            </w:r>
          </w:p>
        </w:tc>
        <w:tc>
          <w:tcPr>
            <w:tcW w:w="1585"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138,13</w:t>
            </w:r>
          </w:p>
        </w:tc>
        <w:tc>
          <w:tcPr>
            <w:tcW w:w="310" w:type="dxa"/>
          </w:tcPr>
          <w:p w:rsidR="00214B40" w:rsidRPr="003C4DFE" w:rsidRDefault="00214B40" w:rsidP="001C27C6">
            <w:pPr>
              <w:spacing w:after="0" w:line="240" w:lineRule="auto"/>
              <w:ind w:firstLine="540"/>
              <w:jc w:val="both"/>
              <w:rPr>
                <w:rFonts w:ascii="Times New Roman" w:hAnsi="Times New Roman"/>
                <w:color w:val="000000"/>
                <w:sz w:val="28"/>
                <w:szCs w:val="28"/>
                <w:lang w:eastAsia="ru-RU"/>
              </w:rPr>
            </w:pPr>
          </w:p>
        </w:tc>
      </w:tr>
      <w:tr w:rsidR="00214B40" w:rsidRPr="003C4DFE" w:rsidTr="001C27C6">
        <w:tc>
          <w:tcPr>
            <w:tcW w:w="519" w:type="dxa"/>
          </w:tcPr>
          <w:p w:rsidR="00214B40" w:rsidRPr="003C4DFE" w:rsidRDefault="00214B40" w:rsidP="001C27C6">
            <w:pPr>
              <w:spacing w:after="0" w:line="240" w:lineRule="auto"/>
              <w:ind w:firstLine="540"/>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3</w:t>
            </w:r>
          </w:p>
        </w:tc>
        <w:tc>
          <w:tcPr>
            <w:tcW w:w="1389"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Масяково</w:t>
            </w:r>
          </w:p>
        </w:tc>
        <w:tc>
          <w:tcPr>
            <w:tcW w:w="900"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13</w:t>
            </w:r>
          </w:p>
        </w:tc>
        <w:tc>
          <w:tcPr>
            <w:tcW w:w="900"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14</w:t>
            </w:r>
          </w:p>
        </w:tc>
        <w:tc>
          <w:tcPr>
            <w:tcW w:w="1440"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3</w:t>
            </w:r>
          </w:p>
        </w:tc>
        <w:tc>
          <w:tcPr>
            <w:tcW w:w="900"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17</w:t>
            </w:r>
          </w:p>
        </w:tc>
        <w:tc>
          <w:tcPr>
            <w:tcW w:w="1165"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2200</w:t>
            </w:r>
          </w:p>
        </w:tc>
        <w:tc>
          <w:tcPr>
            <w:tcW w:w="1585" w:type="dxa"/>
          </w:tcPr>
          <w:p w:rsidR="00214B40" w:rsidRPr="003C4DFE" w:rsidRDefault="00214B40" w:rsidP="001C27C6">
            <w:pPr>
              <w:spacing w:after="0" w:line="240" w:lineRule="auto"/>
              <w:ind w:firstLine="21"/>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129,42</w:t>
            </w:r>
          </w:p>
        </w:tc>
        <w:tc>
          <w:tcPr>
            <w:tcW w:w="310" w:type="dxa"/>
          </w:tcPr>
          <w:p w:rsidR="00214B40" w:rsidRPr="003C4DFE" w:rsidRDefault="00214B40" w:rsidP="001C27C6">
            <w:pPr>
              <w:spacing w:after="0" w:line="240" w:lineRule="auto"/>
              <w:ind w:firstLine="540"/>
              <w:jc w:val="both"/>
              <w:rPr>
                <w:rFonts w:ascii="Times New Roman" w:hAnsi="Times New Roman"/>
                <w:color w:val="000000"/>
                <w:sz w:val="28"/>
                <w:szCs w:val="28"/>
                <w:lang w:eastAsia="ru-RU"/>
              </w:rPr>
            </w:pPr>
          </w:p>
        </w:tc>
      </w:tr>
      <w:tr w:rsidR="00214B40" w:rsidRPr="003C4DFE" w:rsidTr="001C27C6">
        <w:tc>
          <w:tcPr>
            <w:tcW w:w="519" w:type="dxa"/>
          </w:tcPr>
          <w:p w:rsidR="00214B40" w:rsidRPr="003C4DFE" w:rsidRDefault="00214B40" w:rsidP="001C27C6">
            <w:pPr>
              <w:spacing w:after="0" w:line="240" w:lineRule="auto"/>
              <w:ind w:firstLine="540"/>
              <w:jc w:val="both"/>
              <w:rPr>
                <w:rFonts w:ascii="Times New Roman" w:hAnsi="Times New Roman"/>
                <w:color w:val="000000"/>
                <w:sz w:val="28"/>
                <w:szCs w:val="28"/>
                <w:lang w:eastAsia="ru-RU"/>
              </w:rPr>
            </w:pPr>
          </w:p>
        </w:tc>
        <w:tc>
          <w:tcPr>
            <w:tcW w:w="1389" w:type="dxa"/>
          </w:tcPr>
          <w:p w:rsidR="00214B40" w:rsidRPr="003C4DFE" w:rsidRDefault="00214B40" w:rsidP="001C27C6">
            <w:pPr>
              <w:spacing w:after="0" w:line="240" w:lineRule="auto"/>
              <w:ind w:firstLine="21"/>
              <w:jc w:val="both"/>
              <w:rPr>
                <w:rFonts w:ascii="Times New Roman" w:hAnsi="Times New Roman"/>
                <w:b/>
                <w:color w:val="FFFFFF"/>
                <w:sz w:val="28"/>
                <w:szCs w:val="28"/>
                <w:lang w:eastAsia="ru-RU"/>
              </w:rPr>
            </w:pPr>
            <w:r w:rsidRPr="003C4DFE">
              <w:rPr>
                <w:rFonts w:ascii="Times New Roman" w:hAnsi="Times New Roman"/>
                <w:b/>
                <w:color w:val="00B050"/>
                <w:sz w:val="28"/>
                <w:szCs w:val="28"/>
                <w:lang w:eastAsia="ru-RU"/>
              </w:rPr>
              <w:t xml:space="preserve">Всего по поселению </w:t>
            </w:r>
          </w:p>
        </w:tc>
        <w:tc>
          <w:tcPr>
            <w:tcW w:w="900" w:type="dxa"/>
          </w:tcPr>
          <w:p w:rsidR="00214B40" w:rsidRPr="003C4DFE" w:rsidRDefault="00214B40" w:rsidP="001C27C6">
            <w:pPr>
              <w:spacing w:after="0" w:line="240" w:lineRule="auto"/>
              <w:ind w:firstLine="21"/>
              <w:jc w:val="both"/>
              <w:rPr>
                <w:rFonts w:ascii="Times New Roman" w:hAnsi="Times New Roman"/>
                <w:b/>
                <w:color w:val="00B050"/>
                <w:sz w:val="28"/>
                <w:szCs w:val="28"/>
                <w:highlight w:val="green"/>
                <w:lang w:eastAsia="ru-RU"/>
              </w:rPr>
            </w:pPr>
            <w:r w:rsidRPr="003C4DFE">
              <w:rPr>
                <w:rFonts w:ascii="Times New Roman" w:hAnsi="Times New Roman"/>
                <w:b/>
                <w:color w:val="00B050"/>
                <w:sz w:val="28"/>
                <w:szCs w:val="28"/>
                <w:highlight w:val="green"/>
                <w:lang w:eastAsia="ru-RU"/>
              </w:rPr>
              <w:t>58</w:t>
            </w:r>
          </w:p>
        </w:tc>
        <w:tc>
          <w:tcPr>
            <w:tcW w:w="900" w:type="dxa"/>
          </w:tcPr>
          <w:p w:rsidR="00214B40" w:rsidRPr="003C4DFE" w:rsidRDefault="00214B40" w:rsidP="001C27C6">
            <w:pPr>
              <w:spacing w:after="0" w:line="240" w:lineRule="auto"/>
              <w:ind w:firstLine="21"/>
              <w:jc w:val="both"/>
              <w:rPr>
                <w:rFonts w:ascii="Times New Roman" w:hAnsi="Times New Roman"/>
                <w:b/>
                <w:color w:val="00B050"/>
                <w:sz w:val="28"/>
                <w:szCs w:val="28"/>
                <w:highlight w:val="green"/>
                <w:lang w:eastAsia="ru-RU"/>
              </w:rPr>
            </w:pPr>
            <w:r w:rsidRPr="003C4DFE">
              <w:rPr>
                <w:rFonts w:ascii="Times New Roman" w:hAnsi="Times New Roman"/>
                <w:b/>
                <w:color w:val="00B050"/>
                <w:sz w:val="28"/>
                <w:szCs w:val="28"/>
                <w:highlight w:val="green"/>
                <w:lang w:eastAsia="ru-RU"/>
              </w:rPr>
              <w:t>69</w:t>
            </w:r>
          </w:p>
        </w:tc>
        <w:tc>
          <w:tcPr>
            <w:tcW w:w="1440" w:type="dxa"/>
          </w:tcPr>
          <w:p w:rsidR="00214B40" w:rsidRPr="003C4DFE" w:rsidRDefault="00214B40" w:rsidP="001C27C6">
            <w:pPr>
              <w:spacing w:after="0" w:line="240" w:lineRule="auto"/>
              <w:ind w:firstLine="21"/>
              <w:jc w:val="both"/>
              <w:rPr>
                <w:rFonts w:ascii="Times New Roman" w:hAnsi="Times New Roman"/>
                <w:b/>
                <w:color w:val="00B050"/>
                <w:sz w:val="28"/>
                <w:szCs w:val="28"/>
                <w:highlight w:val="green"/>
                <w:lang w:eastAsia="ru-RU"/>
              </w:rPr>
            </w:pPr>
            <w:r w:rsidRPr="003C4DFE">
              <w:rPr>
                <w:rFonts w:ascii="Times New Roman" w:hAnsi="Times New Roman"/>
                <w:b/>
                <w:color w:val="00B050"/>
                <w:sz w:val="28"/>
                <w:szCs w:val="28"/>
                <w:highlight w:val="green"/>
                <w:lang w:eastAsia="ru-RU"/>
              </w:rPr>
              <w:t>19</w:t>
            </w:r>
          </w:p>
        </w:tc>
        <w:tc>
          <w:tcPr>
            <w:tcW w:w="900" w:type="dxa"/>
          </w:tcPr>
          <w:p w:rsidR="00214B40" w:rsidRPr="003C4DFE" w:rsidRDefault="00214B40" w:rsidP="001C27C6">
            <w:pPr>
              <w:spacing w:after="0" w:line="240" w:lineRule="auto"/>
              <w:ind w:firstLine="21"/>
              <w:jc w:val="both"/>
              <w:rPr>
                <w:rFonts w:ascii="Times New Roman" w:hAnsi="Times New Roman"/>
                <w:b/>
                <w:color w:val="00B050"/>
                <w:sz w:val="28"/>
                <w:szCs w:val="28"/>
                <w:highlight w:val="green"/>
                <w:lang w:eastAsia="ru-RU"/>
              </w:rPr>
            </w:pPr>
            <w:r w:rsidRPr="003C4DFE">
              <w:rPr>
                <w:rFonts w:ascii="Times New Roman" w:hAnsi="Times New Roman"/>
                <w:b/>
                <w:color w:val="00B050"/>
                <w:sz w:val="28"/>
                <w:szCs w:val="28"/>
                <w:highlight w:val="green"/>
                <w:lang w:eastAsia="ru-RU"/>
              </w:rPr>
              <w:t>111</w:t>
            </w:r>
          </w:p>
        </w:tc>
        <w:tc>
          <w:tcPr>
            <w:tcW w:w="1165" w:type="dxa"/>
          </w:tcPr>
          <w:p w:rsidR="00214B40" w:rsidRPr="003C4DFE" w:rsidRDefault="00214B40" w:rsidP="001C27C6">
            <w:pPr>
              <w:spacing w:after="0" w:line="240" w:lineRule="auto"/>
              <w:ind w:firstLine="21"/>
              <w:jc w:val="both"/>
              <w:rPr>
                <w:rFonts w:ascii="Times New Roman" w:hAnsi="Times New Roman"/>
                <w:b/>
                <w:color w:val="00B050"/>
                <w:sz w:val="28"/>
                <w:szCs w:val="28"/>
                <w:highlight w:val="green"/>
                <w:lang w:eastAsia="ru-RU"/>
              </w:rPr>
            </w:pPr>
            <w:r w:rsidRPr="003C4DFE">
              <w:rPr>
                <w:rFonts w:ascii="Times New Roman" w:hAnsi="Times New Roman"/>
                <w:b/>
                <w:color w:val="00B050"/>
                <w:sz w:val="28"/>
                <w:szCs w:val="28"/>
                <w:highlight w:val="green"/>
                <w:lang w:eastAsia="ru-RU"/>
              </w:rPr>
              <w:t>12 000</w:t>
            </w:r>
          </w:p>
        </w:tc>
        <w:tc>
          <w:tcPr>
            <w:tcW w:w="1585" w:type="dxa"/>
          </w:tcPr>
          <w:p w:rsidR="00214B40" w:rsidRPr="003C4DFE" w:rsidRDefault="00214B40" w:rsidP="001C27C6">
            <w:pPr>
              <w:spacing w:after="0" w:line="240" w:lineRule="auto"/>
              <w:ind w:firstLine="21"/>
              <w:jc w:val="both"/>
              <w:rPr>
                <w:rFonts w:ascii="Times New Roman" w:hAnsi="Times New Roman"/>
                <w:b/>
                <w:color w:val="00B050"/>
                <w:sz w:val="28"/>
                <w:szCs w:val="28"/>
                <w:highlight w:val="green"/>
                <w:lang w:eastAsia="ru-RU"/>
              </w:rPr>
            </w:pPr>
            <w:r w:rsidRPr="003C4DFE">
              <w:rPr>
                <w:rFonts w:ascii="Times New Roman" w:hAnsi="Times New Roman"/>
                <w:b/>
                <w:color w:val="00B050"/>
                <w:sz w:val="28"/>
                <w:szCs w:val="28"/>
                <w:highlight w:val="green"/>
                <w:lang w:eastAsia="ru-RU"/>
              </w:rPr>
              <w:t>108,11</w:t>
            </w:r>
          </w:p>
        </w:tc>
        <w:tc>
          <w:tcPr>
            <w:tcW w:w="310" w:type="dxa"/>
          </w:tcPr>
          <w:p w:rsidR="00214B40" w:rsidRPr="003C4DFE" w:rsidRDefault="00214B40" w:rsidP="001C27C6">
            <w:pPr>
              <w:spacing w:after="0" w:line="240" w:lineRule="auto"/>
              <w:ind w:firstLine="540"/>
              <w:jc w:val="both"/>
              <w:rPr>
                <w:rFonts w:ascii="Times New Roman" w:hAnsi="Times New Roman"/>
                <w:color w:val="000000"/>
                <w:sz w:val="28"/>
                <w:szCs w:val="28"/>
                <w:lang w:eastAsia="ru-RU"/>
              </w:rPr>
            </w:pPr>
          </w:p>
        </w:tc>
      </w:tr>
    </w:tbl>
    <w:p w:rsidR="00214B40" w:rsidRPr="003C4DFE" w:rsidRDefault="00214B40" w:rsidP="003C4DFE">
      <w:pPr>
        <w:shd w:val="clear" w:color="auto" w:fill="FFFFFF"/>
        <w:spacing w:after="0" w:line="240" w:lineRule="auto"/>
        <w:ind w:firstLine="540"/>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 xml:space="preserve"> </w:t>
      </w:r>
    </w:p>
    <w:p w:rsidR="00214B40" w:rsidRPr="003C4DFE" w:rsidRDefault="00214B40" w:rsidP="003C4DFE">
      <w:pPr>
        <w:shd w:val="clear" w:color="auto" w:fill="FFFFFF"/>
        <w:spacing w:after="0" w:line="240" w:lineRule="auto"/>
        <w:ind w:firstLine="540"/>
        <w:jc w:val="both"/>
        <w:rPr>
          <w:rFonts w:ascii="Times New Roman" w:hAnsi="Times New Roman"/>
          <w:color w:val="000000"/>
          <w:sz w:val="28"/>
          <w:szCs w:val="28"/>
          <w:lang w:eastAsia="ru-RU"/>
        </w:rPr>
      </w:pPr>
    </w:p>
    <w:p w:rsidR="00214B40" w:rsidRPr="003C4DFE" w:rsidRDefault="00214B40" w:rsidP="003C4DFE">
      <w:pPr>
        <w:shd w:val="clear" w:color="auto" w:fill="FFFFFF"/>
        <w:spacing w:after="0" w:line="240" w:lineRule="auto"/>
        <w:ind w:firstLine="540"/>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 xml:space="preserve">7.Приобретено 2 контейнера , 2 бункера под ТКО на сумму 86000 рублей. Еще планируется докупить  еще 5 бункера.   Эти площадки будут 2019 году  огорожены. </w:t>
      </w:r>
    </w:p>
    <w:p w:rsidR="00214B40" w:rsidRPr="003C4DFE" w:rsidRDefault="00214B40" w:rsidP="003C4DFE">
      <w:pPr>
        <w:shd w:val="clear" w:color="auto" w:fill="FFFFFF"/>
        <w:spacing w:after="0" w:line="240" w:lineRule="auto"/>
        <w:ind w:firstLine="540"/>
        <w:jc w:val="both"/>
        <w:rPr>
          <w:rFonts w:ascii="Times New Roman" w:hAnsi="Times New Roman"/>
          <w:color w:val="000000"/>
          <w:sz w:val="28"/>
          <w:szCs w:val="28"/>
          <w:lang w:eastAsia="ru-RU"/>
        </w:rPr>
      </w:pPr>
      <w:r w:rsidRPr="003C4DFE">
        <w:rPr>
          <w:rFonts w:ascii="Times New Roman" w:hAnsi="Times New Roman"/>
          <w:color w:val="000000"/>
          <w:sz w:val="28"/>
          <w:szCs w:val="28"/>
          <w:lang w:eastAsia="ru-RU"/>
        </w:rPr>
        <w:t xml:space="preserve">Вывоз ТКО на территории сельского поселения осуществляет ООО «Прогресс»  согласно графика вывоза. ( Каждую </w:t>
      </w:r>
      <w:r w:rsidRPr="001C27C6">
        <w:rPr>
          <w:rFonts w:ascii="Times New Roman" w:hAnsi="Times New Roman"/>
          <w:b/>
          <w:color w:val="000000"/>
          <w:sz w:val="28"/>
          <w:szCs w:val="28"/>
          <w:lang w:eastAsia="ru-RU"/>
        </w:rPr>
        <w:t>понедельник</w:t>
      </w:r>
      <w:r>
        <w:rPr>
          <w:rFonts w:ascii="Times New Roman" w:hAnsi="Times New Roman"/>
          <w:color w:val="000000"/>
          <w:sz w:val="28"/>
          <w:szCs w:val="28"/>
          <w:lang w:eastAsia="ru-RU"/>
        </w:rPr>
        <w:t xml:space="preserve"> (</w:t>
      </w:r>
      <w:r w:rsidRPr="001C27C6">
        <w:rPr>
          <w:rFonts w:ascii="Times New Roman" w:hAnsi="Times New Roman"/>
          <w:color w:val="000000"/>
          <w:sz w:val="28"/>
          <w:szCs w:val="28"/>
          <w:u w:val="single"/>
          <w:lang w:eastAsia="ru-RU"/>
        </w:rPr>
        <w:t>субботу</w:t>
      </w:r>
      <w:r>
        <w:rPr>
          <w:rFonts w:ascii="Times New Roman" w:hAnsi="Times New Roman"/>
          <w:color w:val="000000"/>
          <w:sz w:val="28"/>
          <w:szCs w:val="28"/>
          <w:u w:val="single"/>
          <w:lang w:eastAsia="ru-RU"/>
        </w:rPr>
        <w:t>)</w:t>
      </w:r>
      <w:r w:rsidRPr="003C4DFE">
        <w:rPr>
          <w:rFonts w:ascii="Times New Roman" w:hAnsi="Times New Roman"/>
          <w:color w:val="000000"/>
          <w:sz w:val="28"/>
          <w:szCs w:val="28"/>
          <w:lang w:eastAsia="ru-RU"/>
        </w:rPr>
        <w:t xml:space="preserve"> зимой, летом через день ). </w:t>
      </w:r>
    </w:p>
    <w:p w:rsidR="00214B40"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8. Силами населения деревни Алагузово произвели ремонт мечети</w:t>
      </w:r>
      <w:r>
        <w:rPr>
          <w:rFonts w:ascii="Times New Roman" w:hAnsi="Times New Roman"/>
          <w:sz w:val="28"/>
          <w:szCs w:val="28"/>
        </w:rPr>
        <w:t xml:space="preserve"> : побелили, покрасили, заменили окна(население сами собрали денежные средства)</w:t>
      </w:r>
      <w:r w:rsidRPr="003C4DFE">
        <w:rPr>
          <w:rFonts w:ascii="Times New Roman" w:hAnsi="Times New Roman"/>
          <w:sz w:val="28"/>
          <w:szCs w:val="28"/>
        </w:rPr>
        <w:t xml:space="preserve">.   </w:t>
      </w:r>
    </w:p>
    <w:p w:rsidR="00214B40"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9. Во всех кладбищах весной произвели уборку территории и текущий ремонт ограждения кладбищ. </w:t>
      </w:r>
      <w:r>
        <w:rPr>
          <w:rFonts w:ascii="Times New Roman" w:hAnsi="Times New Roman"/>
          <w:sz w:val="28"/>
          <w:szCs w:val="28"/>
        </w:rPr>
        <w:t xml:space="preserve">(последние суббота и воскресенье </w:t>
      </w:r>
      <w:r w:rsidRPr="003C4DFE">
        <w:rPr>
          <w:rFonts w:ascii="Times New Roman" w:hAnsi="Times New Roman"/>
          <w:sz w:val="28"/>
          <w:szCs w:val="28"/>
        </w:rPr>
        <w:t xml:space="preserve"> </w:t>
      </w:r>
      <w:r>
        <w:rPr>
          <w:rFonts w:ascii="Times New Roman" w:hAnsi="Times New Roman"/>
          <w:sz w:val="28"/>
          <w:szCs w:val="28"/>
        </w:rPr>
        <w:t>апреля месяца ежегодно)</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10. Произвели ремонт ограждения ФАП.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При администрации сельского поселения действуют: женсовет, Совет ветеранов и СПЦ.</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Во всех мероприятиях проводимых администрацией сельского поселения члены женсовета участвуют активно</w:t>
      </w:r>
      <w:r>
        <w:rPr>
          <w:rFonts w:ascii="Times New Roman" w:hAnsi="Times New Roman"/>
          <w:sz w:val="28"/>
          <w:szCs w:val="28"/>
        </w:rPr>
        <w:t>.</w:t>
      </w:r>
      <w:r w:rsidRPr="003C4DFE">
        <w:rPr>
          <w:rFonts w:ascii="Times New Roman" w:hAnsi="Times New Roman"/>
          <w:sz w:val="28"/>
          <w:szCs w:val="28"/>
        </w:rPr>
        <w:t xml:space="preserve"> Проведено </w:t>
      </w:r>
      <w:r>
        <w:rPr>
          <w:rFonts w:ascii="Times New Roman" w:hAnsi="Times New Roman"/>
          <w:sz w:val="28"/>
          <w:szCs w:val="28"/>
        </w:rPr>
        <w:t>3</w:t>
      </w:r>
      <w:r w:rsidRPr="003C4DFE">
        <w:rPr>
          <w:rFonts w:ascii="Times New Roman" w:hAnsi="Times New Roman"/>
          <w:sz w:val="28"/>
          <w:szCs w:val="28"/>
        </w:rPr>
        <w:t xml:space="preserve"> заседани</w:t>
      </w:r>
      <w:r>
        <w:rPr>
          <w:rFonts w:ascii="Times New Roman" w:hAnsi="Times New Roman"/>
          <w:sz w:val="28"/>
          <w:szCs w:val="28"/>
        </w:rPr>
        <w:t>я</w:t>
      </w:r>
      <w:r w:rsidRPr="003C4DFE">
        <w:rPr>
          <w:rFonts w:ascii="Times New Roman" w:hAnsi="Times New Roman"/>
          <w:sz w:val="28"/>
          <w:szCs w:val="28"/>
        </w:rPr>
        <w:t xml:space="preserve">, рассмотрено </w:t>
      </w:r>
      <w:r>
        <w:rPr>
          <w:rFonts w:ascii="Times New Roman" w:hAnsi="Times New Roman"/>
          <w:sz w:val="28"/>
          <w:szCs w:val="28"/>
        </w:rPr>
        <w:t>6</w:t>
      </w:r>
      <w:r w:rsidRPr="003C4DFE">
        <w:rPr>
          <w:rFonts w:ascii="Times New Roman" w:hAnsi="Times New Roman"/>
          <w:sz w:val="28"/>
          <w:szCs w:val="28"/>
        </w:rPr>
        <w:t xml:space="preserve"> вопросов. Также активное участие принимает в работе сельского поселения Совет ветеранов. В каждом населенном пункте создан Совет ветеранов. Председателем Совета ветеранов избран Депутат Районного Совета Даянов Раян Ризванович,и он же является председателем Совета ветеранов селе Абзаево, деревне Ал</w:t>
      </w:r>
      <w:r>
        <w:rPr>
          <w:rFonts w:ascii="Times New Roman" w:hAnsi="Times New Roman"/>
          <w:sz w:val="28"/>
          <w:szCs w:val="28"/>
        </w:rPr>
        <w:t>а</w:t>
      </w:r>
      <w:r w:rsidRPr="003C4DFE">
        <w:rPr>
          <w:rFonts w:ascii="Times New Roman" w:hAnsi="Times New Roman"/>
          <w:sz w:val="28"/>
          <w:szCs w:val="28"/>
        </w:rPr>
        <w:t>гузово избран Фат</w:t>
      </w:r>
      <w:r>
        <w:rPr>
          <w:rFonts w:ascii="Times New Roman" w:hAnsi="Times New Roman"/>
          <w:sz w:val="28"/>
          <w:szCs w:val="28"/>
        </w:rPr>
        <w:t>ы</w:t>
      </w:r>
      <w:r w:rsidRPr="003C4DFE">
        <w:rPr>
          <w:rFonts w:ascii="Times New Roman" w:hAnsi="Times New Roman"/>
          <w:sz w:val="28"/>
          <w:szCs w:val="28"/>
        </w:rPr>
        <w:t>хов</w:t>
      </w:r>
      <w:r>
        <w:rPr>
          <w:rFonts w:ascii="Times New Roman" w:hAnsi="Times New Roman"/>
          <w:sz w:val="28"/>
          <w:szCs w:val="28"/>
        </w:rPr>
        <w:t xml:space="preserve"> </w:t>
      </w:r>
      <w:r w:rsidRPr="003C4DFE">
        <w:rPr>
          <w:rFonts w:ascii="Times New Roman" w:hAnsi="Times New Roman"/>
          <w:sz w:val="28"/>
          <w:szCs w:val="28"/>
        </w:rPr>
        <w:t xml:space="preserve">Салимьян Галимьянович, деревне Масякова Миндиахметов Габделахат Габдуллич.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В  настоящее время на территории поселения проживают 2</w:t>
      </w:r>
      <w:r>
        <w:rPr>
          <w:rFonts w:ascii="Times New Roman" w:hAnsi="Times New Roman"/>
          <w:sz w:val="28"/>
          <w:szCs w:val="28"/>
        </w:rPr>
        <w:t>67</w:t>
      </w:r>
      <w:r w:rsidRPr="003C4DFE">
        <w:rPr>
          <w:rFonts w:ascii="Times New Roman" w:hAnsi="Times New Roman"/>
          <w:sz w:val="28"/>
          <w:szCs w:val="28"/>
        </w:rPr>
        <w:t xml:space="preserve"> жителя пенсионного возраста. К сожалению участников ВОВ не осталось живых.         - 1 вдова участников ( погибших) ВОВ;</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 xml:space="preserve">  - 7 труж</w:t>
      </w:r>
      <w:r>
        <w:rPr>
          <w:rFonts w:ascii="Times New Roman" w:hAnsi="Times New Roman"/>
          <w:sz w:val="28"/>
          <w:szCs w:val="28"/>
        </w:rPr>
        <w:t>е</w:t>
      </w:r>
      <w:r w:rsidRPr="003C4DFE">
        <w:rPr>
          <w:rFonts w:ascii="Times New Roman" w:hAnsi="Times New Roman"/>
          <w:sz w:val="28"/>
          <w:szCs w:val="28"/>
        </w:rPr>
        <w:t xml:space="preserve">ников тыла; </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 xml:space="preserve">             </w:t>
      </w:r>
      <w:r>
        <w:rPr>
          <w:rFonts w:ascii="Times New Roman" w:hAnsi="Times New Roman"/>
          <w:sz w:val="28"/>
          <w:szCs w:val="28"/>
        </w:rPr>
        <w:t>-21</w:t>
      </w:r>
      <w:r w:rsidRPr="003C4DFE">
        <w:rPr>
          <w:rFonts w:ascii="Times New Roman" w:hAnsi="Times New Roman"/>
          <w:sz w:val="28"/>
          <w:szCs w:val="28"/>
        </w:rPr>
        <w:t xml:space="preserve"> участников боевых действий;  </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 xml:space="preserve">              Совет  ветеранов совместно с администрацией СП в 2018 году приняли участие:   </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 xml:space="preserve">  - в празднование Дня Победы: участвовали в митингах; </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 xml:space="preserve">  - активно участвовали в проведении праздника Дня пожилых людей; </w:t>
      </w:r>
      <w:r w:rsidRPr="003C4DFE">
        <w:rPr>
          <w:rFonts w:ascii="Times New Roman" w:hAnsi="Times New Roman"/>
          <w:sz w:val="28"/>
          <w:szCs w:val="28"/>
        </w:rPr>
        <w:tab/>
      </w:r>
      <w:r w:rsidRPr="003C4DFE">
        <w:rPr>
          <w:rFonts w:ascii="Times New Roman" w:hAnsi="Times New Roman"/>
          <w:sz w:val="28"/>
          <w:szCs w:val="28"/>
        </w:rPr>
        <w:tab/>
        <w:t xml:space="preserve">  - члены Совета ветеранов принимают активное участие в жизни населенных пунктов, участвуют в решении многих проблем, помогают советом</w:t>
      </w:r>
      <w:r>
        <w:rPr>
          <w:rFonts w:ascii="Times New Roman" w:hAnsi="Times New Roman"/>
          <w:sz w:val="28"/>
          <w:szCs w:val="28"/>
        </w:rPr>
        <w:t>, участвуют на районных спортивных соревнованиях</w:t>
      </w:r>
      <w:r w:rsidRPr="003C4DFE">
        <w:rPr>
          <w:rFonts w:ascii="Times New Roman" w:hAnsi="Times New Roman"/>
          <w:sz w:val="28"/>
          <w:szCs w:val="28"/>
        </w:rPr>
        <w:t>.</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Большое спасибо Вам, наши ветераны!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Работа СПЦ. К сожалению работу СПЦ не могу сказать удовлетворительной. Всего провели три заседание, где было рассмотрено </w:t>
      </w:r>
      <w:r>
        <w:rPr>
          <w:rFonts w:ascii="Times New Roman" w:hAnsi="Times New Roman"/>
          <w:sz w:val="28"/>
          <w:szCs w:val="28"/>
        </w:rPr>
        <w:t xml:space="preserve">2 человека.  </w:t>
      </w:r>
      <w:r w:rsidRPr="003C4DFE">
        <w:rPr>
          <w:rFonts w:ascii="Times New Roman" w:hAnsi="Times New Roman"/>
          <w:sz w:val="28"/>
          <w:szCs w:val="28"/>
        </w:rPr>
        <w:t xml:space="preserve">Хотя проблем в сельском поселении много где можно рассматривать и решить.    В этом году нужно активизировать работу СПЦ.  </w:t>
      </w:r>
    </w:p>
    <w:p w:rsidR="00214B40" w:rsidRDefault="00214B40" w:rsidP="003C4DFE">
      <w:pPr>
        <w:tabs>
          <w:tab w:val="left" w:pos="1165"/>
        </w:tabs>
        <w:spacing w:after="0" w:line="240" w:lineRule="auto"/>
        <w:ind w:firstLine="540"/>
        <w:jc w:val="both"/>
        <w:rPr>
          <w:rFonts w:ascii="Times New Roman" w:hAnsi="Times New Roman"/>
          <w:sz w:val="28"/>
          <w:szCs w:val="28"/>
        </w:rPr>
      </w:pPr>
      <w:r w:rsidRPr="003C4DFE">
        <w:rPr>
          <w:rFonts w:ascii="Times New Roman" w:hAnsi="Times New Roman"/>
          <w:sz w:val="28"/>
          <w:szCs w:val="28"/>
        </w:rPr>
        <w:tab/>
      </w:r>
    </w:p>
    <w:p w:rsidR="00214B40" w:rsidRPr="003C4DFE" w:rsidRDefault="00214B40" w:rsidP="00105111">
      <w:pPr>
        <w:tabs>
          <w:tab w:val="left" w:pos="1165"/>
        </w:tabs>
        <w:spacing w:after="0" w:line="240" w:lineRule="auto"/>
        <w:ind w:firstLine="540"/>
        <w:jc w:val="center"/>
        <w:rPr>
          <w:rFonts w:ascii="Times New Roman" w:hAnsi="Times New Roman"/>
          <w:sz w:val="28"/>
          <w:szCs w:val="28"/>
        </w:rPr>
      </w:pPr>
      <w:r w:rsidRPr="003C4DFE">
        <w:rPr>
          <w:rFonts w:ascii="Times New Roman" w:hAnsi="Times New Roman"/>
          <w:sz w:val="28"/>
          <w:szCs w:val="28"/>
        </w:rPr>
        <w:t>Пожарная безопасность.</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В течении 2018 года в сельском поселении произошло 1 пожар. К сожалению в этом пожаре погиб человек и дом сгорел.                                                                             Имеется в селе Абзаево  пожарная машина на базе Зил- 130, которую обслуживают Гимадиев Риф Райзанович и Загитов Рафкат Мухаметнурович, так же в деревне Масяково имеется Газ – 53 бензовоз из за отсутствия теплого помещения используется только в теплое время года, обслуживает Сабиров Сибагат Сунагатович. Каждом населенном пункте имеется мотопомпы и емкости для подвоза воды и действует пожарная дружина из числа избранных жителей. В 2018 году пожарную машину отремонтировали. Требование , предусмотренное статьей 76 технического регламента о требованиях пожарной безопасности ( время прибытия 20 минут) соблюдались относительно всех деревень сельского поселения.  К сожалению, пока полностью предотвратить пожары не в наших силах, ведь большинство пожаров случается из – за беспечности самого же человека и вследствие этого нам  необходимо постоянно обучать население мерам пожарной безопасности.       </w:t>
      </w:r>
    </w:p>
    <w:p w:rsidR="00214B40"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В 2018 году в рамках операции « Жилище 2018» произведен по</w:t>
      </w:r>
      <w:r>
        <w:rPr>
          <w:rFonts w:ascii="Times New Roman" w:hAnsi="Times New Roman"/>
          <w:sz w:val="28"/>
          <w:szCs w:val="28"/>
        </w:rPr>
        <w:t xml:space="preserve"> </w:t>
      </w:r>
      <w:r w:rsidRPr="003C4DFE">
        <w:rPr>
          <w:rFonts w:ascii="Times New Roman" w:hAnsi="Times New Roman"/>
          <w:sz w:val="28"/>
          <w:szCs w:val="28"/>
        </w:rPr>
        <w:t>двор</w:t>
      </w:r>
      <w:r>
        <w:rPr>
          <w:rFonts w:ascii="Times New Roman" w:hAnsi="Times New Roman"/>
          <w:sz w:val="28"/>
          <w:szCs w:val="28"/>
        </w:rPr>
        <w:t>о</w:t>
      </w:r>
      <w:r w:rsidRPr="003C4DFE">
        <w:rPr>
          <w:rFonts w:ascii="Times New Roman" w:hAnsi="Times New Roman"/>
          <w:sz w:val="28"/>
          <w:szCs w:val="28"/>
        </w:rPr>
        <w:t xml:space="preserve">вый обход депутатами </w:t>
      </w:r>
      <w:r>
        <w:rPr>
          <w:rFonts w:ascii="Times New Roman" w:hAnsi="Times New Roman"/>
          <w:sz w:val="28"/>
          <w:szCs w:val="28"/>
        </w:rPr>
        <w:t xml:space="preserve">и водителем пожарной машины </w:t>
      </w:r>
      <w:r w:rsidRPr="003C4DFE">
        <w:rPr>
          <w:rFonts w:ascii="Times New Roman" w:hAnsi="Times New Roman"/>
          <w:sz w:val="28"/>
          <w:szCs w:val="28"/>
        </w:rPr>
        <w:t xml:space="preserve">на предмет соблюдения правил пожарной безопасности, проведены инструктажи  под роспись. Особое внимание уделяется группам риска, в которые вошли злоупотребляющие алкоголем, неблагополучные, многодетные семьи, одиноко проживающие престарелые граждане.  Просьба ко всем жителям поселения: не оставляйте без присмотра отопительные, электронагревательные и бытовые приборы, не разжигайте костры при сильном ветре в непосредственной близости от строений, иметь в каждом дворе емкость с водой, ведра.  Берегите себя и своих близких.              -             Во всех трех населенных пунктах избраны старосты. В Абзаево Гималов Марат Ахатович, Алагузово </w:t>
      </w:r>
      <w:r>
        <w:rPr>
          <w:rFonts w:ascii="Times New Roman" w:hAnsi="Times New Roman"/>
          <w:sz w:val="28"/>
          <w:szCs w:val="28"/>
        </w:rPr>
        <w:t>Миндияхметов Владик Киямович</w:t>
      </w:r>
      <w:r w:rsidRPr="003C4DFE">
        <w:rPr>
          <w:rFonts w:ascii="Times New Roman" w:hAnsi="Times New Roman"/>
          <w:sz w:val="28"/>
          <w:szCs w:val="28"/>
        </w:rPr>
        <w:t xml:space="preserve">, Масяково Саитгалин Ильмир Гаптельянович.  </w:t>
      </w:r>
    </w:p>
    <w:p w:rsidR="00214B40" w:rsidRPr="003C4DFE" w:rsidRDefault="00214B40" w:rsidP="003C4DFE">
      <w:pPr>
        <w:spacing w:after="0" w:line="240" w:lineRule="auto"/>
        <w:ind w:firstLine="540"/>
        <w:jc w:val="both"/>
        <w:rPr>
          <w:rFonts w:ascii="Times New Roman" w:hAnsi="Times New Roman"/>
          <w:sz w:val="28"/>
          <w:szCs w:val="28"/>
        </w:rPr>
      </w:pPr>
    </w:p>
    <w:p w:rsidR="00214B40" w:rsidRDefault="00214B40" w:rsidP="003C4DFE">
      <w:pPr>
        <w:tabs>
          <w:tab w:val="left" w:pos="2454"/>
        </w:tabs>
        <w:spacing w:after="0" w:line="240" w:lineRule="auto"/>
        <w:ind w:firstLine="540"/>
        <w:jc w:val="both"/>
        <w:rPr>
          <w:rFonts w:ascii="Times New Roman" w:hAnsi="Times New Roman"/>
          <w:sz w:val="28"/>
          <w:szCs w:val="28"/>
        </w:rPr>
      </w:pPr>
      <w:r w:rsidRPr="003C4DFE">
        <w:rPr>
          <w:rFonts w:ascii="Times New Roman" w:hAnsi="Times New Roman"/>
          <w:sz w:val="28"/>
          <w:szCs w:val="28"/>
        </w:rPr>
        <w:tab/>
        <w:t xml:space="preserve">Воинский учет </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 xml:space="preserve">   В администрации сельского поселения Абзаевский сельсовет назначен и отвечает управделами Гималова Олия Махмутовна.  Всего на воинском учете состоит 35 призывников, 230 граждан запаса.  Ежегодно занимаем призовые места по ведению первичного воинского учета граждан</w:t>
      </w:r>
      <w:r>
        <w:rPr>
          <w:rFonts w:ascii="Times New Roman" w:hAnsi="Times New Roman"/>
          <w:sz w:val="28"/>
          <w:szCs w:val="28"/>
        </w:rPr>
        <w:t xml:space="preserve"> и в 2018 году заняли 1 место.</w:t>
      </w:r>
    </w:p>
    <w:p w:rsidR="00214B40" w:rsidRPr="003C4DFE" w:rsidRDefault="00214B40" w:rsidP="003C4DFE">
      <w:pPr>
        <w:tabs>
          <w:tab w:val="left" w:pos="2454"/>
        </w:tabs>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w:t>
      </w:r>
    </w:p>
    <w:p w:rsidR="00214B40" w:rsidRPr="003C4DFE" w:rsidRDefault="00214B40" w:rsidP="003C4DFE">
      <w:pPr>
        <w:tabs>
          <w:tab w:val="left" w:pos="2066"/>
        </w:tabs>
        <w:spacing w:after="0" w:line="240" w:lineRule="auto"/>
        <w:ind w:firstLine="540"/>
        <w:jc w:val="both"/>
        <w:rPr>
          <w:rFonts w:ascii="Times New Roman" w:hAnsi="Times New Roman"/>
          <w:sz w:val="28"/>
          <w:szCs w:val="28"/>
        </w:rPr>
      </w:pPr>
      <w:r w:rsidRPr="003C4DFE">
        <w:rPr>
          <w:rFonts w:ascii="Times New Roman" w:hAnsi="Times New Roman"/>
          <w:sz w:val="28"/>
          <w:szCs w:val="28"/>
        </w:rPr>
        <w:tab/>
        <w:t>Планы на 2019 год.</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1. Благоустроить места захоронения</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2. Ремонт уличных дорог деревни Алагузов</w:t>
      </w:r>
      <w:r>
        <w:rPr>
          <w:rFonts w:ascii="Times New Roman" w:hAnsi="Times New Roman"/>
          <w:sz w:val="28"/>
          <w:szCs w:val="28"/>
        </w:rPr>
        <w:t>о</w:t>
      </w:r>
      <w:r w:rsidRPr="003C4DFE">
        <w:rPr>
          <w:rFonts w:ascii="Times New Roman" w:hAnsi="Times New Roman"/>
          <w:sz w:val="28"/>
          <w:szCs w:val="28"/>
        </w:rPr>
        <w:t xml:space="preserve">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3. Ремонт и утепление пожарного депо в селе Абзаево.</w:t>
      </w:r>
    </w:p>
    <w:p w:rsidR="00214B40"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4. Подготовка проектно – сметной документации для рекультивации свалок.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5. Ликвидация несанкционированных свалок.                                                          6. Ремонт окон клуба в деревни Масяково.</w:t>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r>
      <w:r w:rsidRPr="003C4DFE">
        <w:rPr>
          <w:rFonts w:ascii="Times New Roman" w:hAnsi="Times New Roman"/>
          <w:sz w:val="28"/>
          <w:szCs w:val="28"/>
        </w:rPr>
        <w:tab/>
        <w:t xml:space="preserve">            7. Капитальный ремонт крыши школы в деревни Алагузово по программе ППМИ.</w:t>
      </w:r>
    </w:p>
    <w:p w:rsidR="00214B40" w:rsidRPr="003C4DFE" w:rsidRDefault="00214B40" w:rsidP="003C4DFE">
      <w:pPr>
        <w:spacing w:after="0" w:line="240" w:lineRule="auto"/>
        <w:ind w:firstLine="540"/>
        <w:jc w:val="both"/>
        <w:rPr>
          <w:rFonts w:ascii="Times New Roman" w:hAnsi="Times New Roman"/>
          <w:sz w:val="28"/>
          <w:szCs w:val="28"/>
        </w:rPr>
      </w:pPr>
    </w:p>
    <w:p w:rsidR="00214B40" w:rsidRPr="003C4DFE" w:rsidRDefault="00214B40" w:rsidP="003C4DFE">
      <w:pPr>
        <w:tabs>
          <w:tab w:val="left" w:pos="1215"/>
        </w:tabs>
        <w:spacing w:after="0" w:line="240" w:lineRule="auto"/>
        <w:ind w:firstLine="540"/>
        <w:jc w:val="both"/>
        <w:rPr>
          <w:rFonts w:ascii="Times New Roman" w:hAnsi="Times New Roman"/>
          <w:sz w:val="28"/>
          <w:szCs w:val="28"/>
        </w:rPr>
      </w:pPr>
      <w:r w:rsidRPr="003C4DFE">
        <w:rPr>
          <w:rFonts w:ascii="Times New Roman" w:hAnsi="Times New Roman"/>
          <w:sz w:val="28"/>
          <w:szCs w:val="28"/>
        </w:rPr>
        <w:tab/>
        <w:t>Уважаемые депутаты, гости, жители сельского поселения!</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В заключении хочу сказать, что сделано на территории поселения – это итог совместных усилий администрации, депутатов и труда наших жителей. Спасибо жителям поселения, за то что понимаете, помогаете в работе, даете дельные советы, указываете на ошибки, принимаете участие в жизни поселения.</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Администрация сельского поселения Абзаевский сельсовет всегда готова прислушиваться к советам жителей, помогать в решении проблем. Но мы рассчитываем на поддержку самих жителей нашего поселения, на вашу гражданскую инициативу, вашу заинтересованность каким быть поселению уже сегодня и завтра.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Работа администрации строилась и будет строиться на основе тесного взаимодействия с Администрацией, организациями и учреждениями района, Советом депутатов района и сельского поселения, старостами, организациями расположенными на территории сельского поселения.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Убежден, что совместно мы сможем найти рычаги воздействия на еще не решенные проблемы и реализуемые намеченные планы.   </w:t>
      </w:r>
      <w:r w:rsidRPr="003C4DFE">
        <w:rPr>
          <w:rFonts w:ascii="Times New Roman" w:hAnsi="Times New Roman"/>
          <w:sz w:val="28"/>
          <w:szCs w:val="28"/>
        </w:rPr>
        <w:tab/>
      </w:r>
      <w:r w:rsidRPr="003C4DFE">
        <w:rPr>
          <w:rFonts w:ascii="Times New Roman" w:hAnsi="Times New Roman"/>
          <w:sz w:val="28"/>
          <w:szCs w:val="28"/>
        </w:rPr>
        <w:tab/>
        <w:t xml:space="preserve">          От имени жителей сельского поселения Абзаевский сельсовет выражаю благодарность руководству района и лично Шамиль Радиловичу за доверие, за решение наших  проблем, материальную помощь, за внимание</w:t>
      </w:r>
      <w:r>
        <w:rPr>
          <w:rFonts w:ascii="Times New Roman" w:hAnsi="Times New Roman"/>
          <w:sz w:val="28"/>
          <w:szCs w:val="28"/>
        </w:rPr>
        <w:t>,</w:t>
      </w:r>
      <w:r w:rsidRPr="003C4DFE">
        <w:rPr>
          <w:rFonts w:ascii="Times New Roman" w:hAnsi="Times New Roman"/>
          <w:sz w:val="28"/>
          <w:szCs w:val="28"/>
        </w:rPr>
        <w:t xml:space="preserve"> которое Вы всегда оказываете нашему поселению.  </w:t>
      </w:r>
    </w:p>
    <w:p w:rsidR="00214B40" w:rsidRPr="003C4DFE" w:rsidRDefault="00214B40" w:rsidP="003C4DFE">
      <w:pPr>
        <w:spacing w:after="0" w:line="240" w:lineRule="auto"/>
        <w:ind w:firstLine="540"/>
        <w:jc w:val="both"/>
        <w:rPr>
          <w:rFonts w:ascii="Times New Roman" w:hAnsi="Times New Roman"/>
          <w:sz w:val="28"/>
          <w:szCs w:val="28"/>
        </w:rPr>
      </w:pPr>
      <w:r w:rsidRPr="003C4DFE">
        <w:rPr>
          <w:rFonts w:ascii="Times New Roman" w:hAnsi="Times New Roman"/>
          <w:sz w:val="28"/>
          <w:szCs w:val="28"/>
        </w:rPr>
        <w:t xml:space="preserve">        Хочу пожелать всем крепкого здоровья, семейного благополучия, чистого неба над головой и просто человеческого счастья. </w:t>
      </w:r>
    </w:p>
    <w:p w:rsidR="00214B40" w:rsidRPr="003C4DFE" w:rsidRDefault="00214B40" w:rsidP="003C4DFE">
      <w:pPr>
        <w:tabs>
          <w:tab w:val="left" w:pos="1453"/>
        </w:tabs>
        <w:spacing w:after="0" w:line="240" w:lineRule="auto"/>
        <w:ind w:firstLine="540"/>
        <w:jc w:val="both"/>
        <w:rPr>
          <w:rFonts w:ascii="Times New Roman" w:hAnsi="Times New Roman"/>
          <w:sz w:val="28"/>
          <w:szCs w:val="28"/>
        </w:rPr>
      </w:pPr>
      <w:r w:rsidRPr="003C4DFE">
        <w:rPr>
          <w:rFonts w:ascii="Times New Roman" w:hAnsi="Times New Roman"/>
          <w:sz w:val="28"/>
          <w:szCs w:val="28"/>
        </w:rPr>
        <w:tab/>
        <w:t>Спасибо за внимание!!!!!!!!!!!</w:t>
      </w:r>
    </w:p>
    <w:p w:rsidR="00214B40" w:rsidRPr="003C4DFE" w:rsidRDefault="00214B40" w:rsidP="003C4DFE">
      <w:pPr>
        <w:spacing w:after="0" w:line="240" w:lineRule="auto"/>
        <w:ind w:firstLine="540"/>
        <w:jc w:val="both"/>
        <w:rPr>
          <w:rFonts w:ascii="Times New Roman" w:hAnsi="Times New Roman"/>
          <w:sz w:val="28"/>
          <w:szCs w:val="28"/>
        </w:rPr>
      </w:pPr>
    </w:p>
    <w:sectPr w:rsidR="00214B40" w:rsidRPr="003C4DFE" w:rsidSect="00B1408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B40" w:rsidRDefault="00214B40">
      <w:pPr>
        <w:spacing w:after="0" w:line="240" w:lineRule="auto"/>
      </w:pPr>
      <w:r>
        <w:separator/>
      </w:r>
    </w:p>
  </w:endnote>
  <w:endnote w:type="continuationSeparator" w:id="0">
    <w:p w:rsidR="00214B40" w:rsidRDefault="00214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B40" w:rsidRDefault="00214B40">
    <w:pPr>
      <w:pStyle w:val="Footer"/>
      <w:jc w:val="right"/>
    </w:pPr>
    <w:fldSimple w:instr="PAGE   \* MERGEFORMAT">
      <w:r>
        <w:rPr>
          <w:noProof/>
        </w:rPr>
        <w:t>2</w:t>
      </w:r>
    </w:fldSimple>
  </w:p>
  <w:p w:rsidR="00214B40" w:rsidRDefault="00214B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B40" w:rsidRDefault="00214B40">
      <w:pPr>
        <w:spacing w:after="0" w:line="240" w:lineRule="auto"/>
      </w:pPr>
      <w:r>
        <w:separator/>
      </w:r>
    </w:p>
  </w:footnote>
  <w:footnote w:type="continuationSeparator" w:id="0">
    <w:p w:rsidR="00214B40" w:rsidRDefault="00214B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4A6"/>
    <w:rsid w:val="000C2709"/>
    <w:rsid w:val="00105111"/>
    <w:rsid w:val="00121D51"/>
    <w:rsid w:val="001223EC"/>
    <w:rsid w:val="00127770"/>
    <w:rsid w:val="00154918"/>
    <w:rsid w:val="0016016B"/>
    <w:rsid w:val="001824A6"/>
    <w:rsid w:val="0019783E"/>
    <w:rsid w:val="001C27C6"/>
    <w:rsid w:val="001F23EF"/>
    <w:rsid w:val="002058C6"/>
    <w:rsid w:val="00214B40"/>
    <w:rsid w:val="00265218"/>
    <w:rsid w:val="00312AD7"/>
    <w:rsid w:val="00317594"/>
    <w:rsid w:val="003C4DFE"/>
    <w:rsid w:val="003D4980"/>
    <w:rsid w:val="00442C35"/>
    <w:rsid w:val="004611E7"/>
    <w:rsid w:val="004637D1"/>
    <w:rsid w:val="00464119"/>
    <w:rsid w:val="0050088F"/>
    <w:rsid w:val="00546ABC"/>
    <w:rsid w:val="005A1804"/>
    <w:rsid w:val="0064692D"/>
    <w:rsid w:val="00707052"/>
    <w:rsid w:val="007205EB"/>
    <w:rsid w:val="0072157F"/>
    <w:rsid w:val="00751488"/>
    <w:rsid w:val="0076029B"/>
    <w:rsid w:val="007D3844"/>
    <w:rsid w:val="007E06EA"/>
    <w:rsid w:val="007F33C9"/>
    <w:rsid w:val="0080412E"/>
    <w:rsid w:val="00842707"/>
    <w:rsid w:val="008A3D1A"/>
    <w:rsid w:val="009740D0"/>
    <w:rsid w:val="00993DDC"/>
    <w:rsid w:val="009A7EDE"/>
    <w:rsid w:val="009F1E9B"/>
    <w:rsid w:val="00A80484"/>
    <w:rsid w:val="00AA3F4B"/>
    <w:rsid w:val="00B14089"/>
    <w:rsid w:val="00B36F42"/>
    <w:rsid w:val="00B46497"/>
    <w:rsid w:val="00B90353"/>
    <w:rsid w:val="00B94E07"/>
    <w:rsid w:val="00BC67C5"/>
    <w:rsid w:val="00BE40CA"/>
    <w:rsid w:val="00BE444B"/>
    <w:rsid w:val="00C05B7D"/>
    <w:rsid w:val="00C70023"/>
    <w:rsid w:val="00C80541"/>
    <w:rsid w:val="00C958FA"/>
    <w:rsid w:val="00CC0525"/>
    <w:rsid w:val="00CC6486"/>
    <w:rsid w:val="00D44025"/>
    <w:rsid w:val="00DC07AB"/>
    <w:rsid w:val="00E12271"/>
    <w:rsid w:val="00E12C31"/>
    <w:rsid w:val="00E21FC9"/>
    <w:rsid w:val="00EF72C0"/>
    <w:rsid w:val="00F06A58"/>
    <w:rsid w:val="00FA24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4A6"/>
    <w:pPr>
      <w:spacing w:after="200" w:line="276" w:lineRule="auto"/>
    </w:pPr>
    <w:rPr>
      <w:lang w:eastAsia="en-US"/>
    </w:rPr>
  </w:style>
  <w:style w:type="paragraph" w:styleId="Heading2">
    <w:name w:val="heading 2"/>
    <w:basedOn w:val="Normal"/>
    <w:link w:val="Heading2Char"/>
    <w:uiPriority w:val="99"/>
    <w:qFormat/>
    <w:locked/>
    <w:rsid w:val="00EF72C0"/>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80484"/>
    <w:rPr>
      <w:rFonts w:ascii="Cambria" w:hAnsi="Cambria" w:cs="Times New Roman"/>
      <w:b/>
      <w:bCs/>
      <w:i/>
      <w:iCs/>
      <w:sz w:val="28"/>
      <w:szCs w:val="28"/>
      <w:lang w:eastAsia="en-US"/>
    </w:rPr>
  </w:style>
  <w:style w:type="table" w:styleId="TableGrid">
    <w:name w:val="Table Grid"/>
    <w:basedOn w:val="TableNormal"/>
    <w:uiPriority w:val="99"/>
    <w:rsid w:val="001824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824A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824A6"/>
    <w:rPr>
      <w:rFonts w:cs="Times New Roman"/>
    </w:rPr>
  </w:style>
  <w:style w:type="paragraph" w:styleId="NormalWeb">
    <w:name w:val="Normal (Web)"/>
    <w:basedOn w:val="Normal"/>
    <w:uiPriority w:val="99"/>
    <w:semiHidden/>
    <w:rsid w:val="007F33C9"/>
    <w:rPr>
      <w:rFonts w:ascii="Times New Roman" w:hAnsi="Times New Roman"/>
      <w:sz w:val="24"/>
      <w:szCs w:val="24"/>
    </w:rPr>
  </w:style>
  <w:style w:type="paragraph" w:styleId="Header">
    <w:name w:val="header"/>
    <w:basedOn w:val="Normal"/>
    <w:link w:val="HeaderChar"/>
    <w:uiPriority w:val="99"/>
    <w:rsid w:val="00FA245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A245A"/>
    <w:rPr>
      <w:rFonts w:cs="Times New Roman"/>
    </w:rPr>
  </w:style>
  <w:style w:type="paragraph" w:customStyle="1" w:styleId="ConsTitle">
    <w:name w:val="ConsTitle"/>
    <w:uiPriority w:val="99"/>
    <w:rsid w:val="003C4DFE"/>
    <w:pPr>
      <w:widowControl w:val="0"/>
      <w:autoSpaceDE w:val="0"/>
      <w:autoSpaceDN w:val="0"/>
      <w:adjustRightInd w:val="0"/>
      <w:ind w:right="19772"/>
    </w:pPr>
    <w:rPr>
      <w:rFonts w:ascii="Arial" w:hAnsi="Arial" w:cs="Arial"/>
      <w:b/>
      <w:bCs/>
      <w:sz w:val="16"/>
      <w:szCs w:val="16"/>
    </w:rPr>
  </w:style>
  <w:style w:type="paragraph" w:styleId="NoSpacing">
    <w:name w:val="No Spacing"/>
    <w:uiPriority w:val="99"/>
    <w:qFormat/>
    <w:rsid w:val="00EF72C0"/>
    <w:rPr>
      <w:lang w:eastAsia="en-US"/>
    </w:rPr>
  </w:style>
  <w:style w:type="paragraph" w:styleId="BodyText2">
    <w:name w:val="Body Text 2"/>
    <w:basedOn w:val="Normal"/>
    <w:link w:val="BodyText2Char"/>
    <w:uiPriority w:val="99"/>
    <w:rsid w:val="00EF72C0"/>
    <w:pPr>
      <w:spacing w:after="0" w:line="360" w:lineRule="auto"/>
      <w:jc w:val="both"/>
    </w:pPr>
    <w:rPr>
      <w:rFonts w:ascii="Times New Roman" w:hAnsi="Times New Roman"/>
      <w:sz w:val="30"/>
      <w:szCs w:val="20"/>
      <w:lang w:eastAsia="ru-RU"/>
    </w:rPr>
  </w:style>
  <w:style w:type="character" w:customStyle="1" w:styleId="BodyText2Char">
    <w:name w:val="Body Text 2 Char"/>
    <w:basedOn w:val="DefaultParagraphFont"/>
    <w:link w:val="BodyText2"/>
    <w:uiPriority w:val="99"/>
    <w:semiHidden/>
    <w:locked/>
    <w:rsid w:val="00A80484"/>
    <w:rPr>
      <w:rFonts w:cs="Times New Roman"/>
      <w:lang w:eastAsia="en-US"/>
    </w:rPr>
  </w:style>
  <w:style w:type="paragraph" w:customStyle="1" w:styleId="1">
    <w:name w:val="Знак1 Знак Знак Знак Знак Знак Знак"/>
    <w:basedOn w:val="Normal"/>
    <w:uiPriority w:val="99"/>
    <w:rsid w:val="00751488"/>
    <w:pPr>
      <w:spacing w:after="160" w:line="240" w:lineRule="exact"/>
    </w:pPr>
    <w:rPr>
      <w:rFonts w:ascii="Verdana" w:hAnsi="Verdana" w:cs="Verdana"/>
      <w:sz w:val="20"/>
      <w:szCs w:val="20"/>
      <w:lang w:val="en-US"/>
    </w:rPr>
  </w:style>
  <w:style w:type="paragraph" w:styleId="BalloonText">
    <w:name w:val="Balloon Text"/>
    <w:basedOn w:val="Normal"/>
    <w:link w:val="BalloonTextChar"/>
    <w:uiPriority w:val="99"/>
    <w:semiHidden/>
    <w:rsid w:val="00312A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05EB"/>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TotalTime>
  <Pages>12</Pages>
  <Words>4147</Words>
  <Characters>23643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Закирьян</dc:creator>
  <cp:keywords/>
  <dc:description/>
  <cp:lastModifiedBy>Абзай</cp:lastModifiedBy>
  <cp:revision>13</cp:revision>
  <cp:lastPrinted>2019-02-27T09:19:00Z</cp:lastPrinted>
  <dcterms:created xsi:type="dcterms:W3CDTF">2019-02-26T13:26:00Z</dcterms:created>
  <dcterms:modified xsi:type="dcterms:W3CDTF">2019-03-01T06:48:00Z</dcterms:modified>
</cp:coreProperties>
</file>